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45943" w14:textId="643D1E79" w:rsidR="008D00F1" w:rsidRPr="00E071D9" w:rsidRDefault="00105FC8">
      <w:pPr>
        <w:pStyle w:val="BodyText"/>
        <w:spacing w:before="40" w:line="415" w:lineRule="auto"/>
        <w:ind w:left="2383" w:right="2393" w:firstLine="0"/>
        <w:jc w:val="center"/>
        <w:rPr>
          <w:rFonts w:ascii="Arial" w:hAnsi="Arial" w:cs="Arial"/>
          <w:sz w:val="18"/>
          <w:szCs w:val="18"/>
        </w:rPr>
      </w:pPr>
      <w:r w:rsidRPr="00E071D9">
        <w:rPr>
          <w:rFonts w:ascii="Arial" w:hAnsi="Arial" w:cs="Arial"/>
          <w:spacing w:val="-2"/>
          <w:w w:val="105"/>
          <w:sz w:val="18"/>
          <w:szCs w:val="18"/>
        </w:rPr>
        <w:t>Focus</w:t>
      </w:r>
      <w:r w:rsidRPr="00E071D9">
        <w:rPr>
          <w:rFonts w:ascii="Arial" w:hAnsi="Arial" w:cs="Arial"/>
          <w:spacing w:val="-10"/>
          <w:w w:val="105"/>
          <w:sz w:val="18"/>
          <w:szCs w:val="18"/>
        </w:rPr>
        <w:t xml:space="preserve"> </w:t>
      </w:r>
      <w:r w:rsidRPr="00E071D9">
        <w:rPr>
          <w:rFonts w:ascii="Arial" w:hAnsi="Arial" w:cs="Arial"/>
          <w:spacing w:val="-2"/>
          <w:w w:val="105"/>
          <w:sz w:val="18"/>
          <w:szCs w:val="18"/>
        </w:rPr>
        <w:t>on</w:t>
      </w:r>
      <w:r w:rsidRPr="00E071D9">
        <w:rPr>
          <w:rFonts w:ascii="Arial" w:hAnsi="Arial" w:cs="Arial"/>
          <w:spacing w:val="-10"/>
          <w:w w:val="105"/>
          <w:sz w:val="18"/>
          <w:szCs w:val="18"/>
        </w:rPr>
        <w:t xml:space="preserve"> </w:t>
      </w:r>
      <w:r w:rsidRPr="00E071D9">
        <w:rPr>
          <w:rFonts w:ascii="Arial" w:hAnsi="Arial" w:cs="Arial"/>
          <w:spacing w:val="-2"/>
          <w:w w:val="105"/>
          <w:sz w:val="18"/>
          <w:szCs w:val="18"/>
        </w:rPr>
        <w:t>Farnworth</w:t>
      </w:r>
      <w:r w:rsidRPr="00E071D9">
        <w:rPr>
          <w:rFonts w:ascii="Arial" w:hAnsi="Arial" w:cs="Arial"/>
          <w:spacing w:val="-10"/>
          <w:w w:val="105"/>
          <w:sz w:val="18"/>
          <w:szCs w:val="18"/>
        </w:rPr>
        <w:t xml:space="preserve"> </w:t>
      </w:r>
      <w:r w:rsidRPr="00E071D9">
        <w:rPr>
          <w:rFonts w:ascii="Arial" w:hAnsi="Arial" w:cs="Arial"/>
          <w:spacing w:val="-2"/>
          <w:w w:val="105"/>
          <w:sz w:val="18"/>
          <w:szCs w:val="18"/>
        </w:rPr>
        <w:t>Board</w:t>
      </w:r>
      <w:r w:rsidRPr="00E071D9">
        <w:rPr>
          <w:rFonts w:ascii="Arial" w:hAnsi="Arial" w:cs="Arial"/>
          <w:spacing w:val="-9"/>
          <w:w w:val="105"/>
          <w:sz w:val="18"/>
          <w:szCs w:val="18"/>
        </w:rPr>
        <w:t xml:space="preserve"> </w:t>
      </w:r>
      <w:r w:rsidRPr="00E071D9">
        <w:rPr>
          <w:rFonts w:ascii="Arial" w:hAnsi="Arial" w:cs="Arial"/>
          <w:spacing w:val="-2"/>
          <w:w w:val="105"/>
          <w:sz w:val="18"/>
          <w:szCs w:val="18"/>
        </w:rPr>
        <w:t>(Working</w:t>
      </w:r>
      <w:r w:rsidRPr="00E071D9">
        <w:rPr>
          <w:rFonts w:ascii="Arial" w:hAnsi="Arial" w:cs="Arial"/>
          <w:spacing w:val="-7"/>
          <w:w w:val="105"/>
          <w:sz w:val="18"/>
          <w:szCs w:val="18"/>
        </w:rPr>
        <w:t xml:space="preserve"> </w:t>
      </w:r>
      <w:r w:rsidRPr="00E071D9">
        <w:rPr>
          <w:rFonts w:ascii="Arial" w:hAnsi="Arial" w:cs="Arial"/>
          <w:spacing w:val="-2"/>
          <w:w w:val="105"/>
          <w:sz w:val="18"/>
          <w:szCs w:val="18"/>
        </w:rPr>
        <w:t xml:space="preserve">title) </w:t>
      </w:r>
      <w:r w:rsidR="00BC643B" w:rsidRPr="00E071D9">
        <w:rPr>
          <w:rFonts w:ascii="Arial" w:hAnsi="Arial" w:cs="Arial"/>
          <w:spacing w:val="-2"/>
          <w:w w:val="105"/>
          <w:sz w:val="18"/>
          <w:szCs w:val="18"/>
        </w:rPr>
        <w:t>Minutes</w:t>
      </w:r>
    </w:p>
    <w:p w14:paraId="3B145944" w14:textId="77777777" w:rsidR="008D00F1" w:rsidRPr="00E071D9" w:rsidRDefault="00105FC8">
      <w:pPr>
        <w:pStyle w:val="BodyText"/>
        <w:spacing w:before="0"/>
        <w:ind w:left="0" w:right="9" w:firstLine="0"/>
        <w:jc w:val="center"/>
        <w:rPr>
          <w:rFonts w:ascii="Arial" w:hAnsi="Arial" w:cs="Arial"/>
          <w:sz w:val="18"/>
          <w:szCs w:val="18"/>
        </w:rPr>
      </w:pPr>
      <w:r w:rsidRPr="00E071D9">
        <w:rPr>
          <w:rFonts w:ascii="Arial" w:hAnsi="Arial" w:cs="Arial"/>
          <w:sz w:val="18"/>
          <w:szCs w:val="18"/>
        </w:rPr>
        <w:t>11</w:t>
      </w:r>
      <w:r w:rsidRPr="00E071D9">
        <w:rPr>
          <w:rFonts w:ascii="Arial" w:hAnsi="Arial" w:cs="Arial"/>
          <w:sz w:val="18"/>
          <w:szCs w:val="18"/>
          <w:vertAlign w:val="superscript"/>
        </w:rPr>
        <w:t>th</w:t>
      </w:r>
      <w:r w:rsidRPr="00E071D9">
        <w:rPr>
          <w:rFonts w:ascii="Arial" w:hAnsi="Arial" w:cs="Arial"/>
          <w:spacing w:val="11"/>
          <w:sz w:val="18"/>
          <w:szCs w:val="18"/>
        </w:rPr>
        <w:t xml:space="preserve"> </w:t>
      </w:r>
      <w:r w:rsidRPr="00E071D9">
        <w:rPr>
          <w:rFonts w:ascii="Arial" w:hAnsi="Arial" w:cs="Arial"/>
          <w:sz w:val="18"/>
          <w:szCs w:val="18"/>
        </w:rPr>
        <w:t>June</w:t>
      </w:r>
      <w:r w:rsidRPr="00E071D9">
        <w:rPr>
          <w:rFonts w:ascii="Arial" w:hAnsi="Arial" w:cs="Arial"/>
          <w:spacing w:val="14"/>
          <w:sz w:val="18"/>
          <w:szCs w:val="18"/>
        </w:rPr>
        <w:t xml:space="preserve"> </w:t>
      </w:r>
      <w:r w:rsidRPr="00E071D9">
        <w:rPr>
          <w:rFonts w:ascii="Arial" w:hAnsi="Arial" w:cs="Arial"/>
          <w:sz w:val="18"/>
          <w:szCs w:val="18"/>
        </w:rPr>
        <w:t>2024,</w:t>
      </w:r>
      <w:r w:rsidRPr="00E071D9">
        <w:rPr>
          <w:rFonts w:ascii="Arial" w:hAnsi="Arial" w:cs="Arial"/>
          <w:spacing w:val="13"/>
          <w:sz w:val="18"/>
          <w:szCs w:val="18"/>
        </w:rPr>
        <w:t xml:space="preserve"> </w:t>
      </w:r>
      <w:r w:rsidRPr="00E071D9">
        <w:rPr>
          <w:rFonts w:ascii="Arial" w:hAnsi="Arial" w:cs="Arial"/>
          <w:sz w:val="18"/>
          <w:szCs w:val="18"/>
        </w:rPr>
        <w:t>1.30-</w:t>
      </w:r>
      <w:r w:rsidRPr="00E071D9">
        <w:rPr>
          <w:rFonts w:ascii="Arial" w:hAnsi="Arial" w:cs="Arial"/>
          <w:spacing w:val="-2"/>
          <w:sz w:val="18"/>
          <w:szCs w:val="18"/>
        </w:rPr>
        <w:t>4.30pm</w:t>
      </w:r>
    </w:p>
    <w:p w14:paraId="3B145945" w14:textId="77777777" w:rsidR="008D00F1" w:rsidRPr="00E071D9" w:rsidRDefault="00105FC8">
      <w:pPr>
        <w:pStyle w:val="BodyText"/>
        <w:spacing w:before="178" w:line="417" w:lineRule="auto"/>
        <w:ind w:left="2801" w:right="2809" w:hanging="3"/>
        <w:jc w:val="center"/>
        <w:rPr>
          <w:rFonts w:ascii="Arial" w:hAnsi="Arial" w:cs="Arial"/>
          <w:sz w:val="18"/>
          <w:szCs w:val="18"/>
        </w:rPr>
      </w:pPr>
      <w:r w:rsidRPr="00E071D9">
        <w:rPr>
          <w:rFonts w:ascii="Arial" w:hAnsi="Arial" w:cs="Arial"/>
          <w:w w:val="105"/>
          <w:sz w:val="18"/>
          <w:szCs w:val="18"/>
        </w:rPr>
        <w:t xml:space="preserve">Farnworth Social Circle Cricket Club, </w:t>
      </w:r>
      <w:r w:rsidRPr="00E071D9">
        <w:rPr>
          <w:rFonts w:ascii="Arial" w:hAnsi="Arial" w:cs="Arial"/>
          <w:spacing w:val="-2"/>
          <w:w w:val="105"/>
          <w:sz w:val="18"/>
          <w:szCs w:val="18"/>
        </w:rPr>
        <w:t>166</w:t>
      </w:r>
      <w:r w:rsidRPr="00E071D9">
        <w:rPr>
          <w:rFonts w:ascii="Arial" w:hAnsi="Arial" w:cs="Arial"/>
          <w:spacing w:val="-9"/>
          <w:w w:val="105"/>
          <w:sz w:val="18"/>
          <w:szCs w:val="18"/>
        </w:rPr>
        <w:t xml:space="preserve"> </w:t>
      </w:r>
      <w:r w:rsidRPr="00E071D9">
        <w:rPr>
          <w:rFonts w:ascii="Arial" w:hAnsi="Arial" w:cs="Arial"/>
          <w:spacing w:val="-2"/>
          <w:w w:val="105"/>
          <w:sz w:val="18"/>
          <w:szCs w:val="18"/>
        </w:rPr>
        <w:t>Piggott</w:t>
      </w:r>
      <w:r w:rsidRPr="00E071D9">
        <w:rPr>
          <w:rFonts w:ascii="Arial" w:hAnsi="Arial" w:cs="Arial"/>
          <w:spacing w:val="-9"/>
          <w:w w:val="105"/>
          <w:sz w:val="18"/>
          <w:szCs w:val="18"/>
        </w:rPr>
        <w:t xml:space="preserve"> </w:t>
      </w:r>
      <w:r w:rsidRPr="00E071D9">
        <w:rPr>
          <w:rFonts w:ascii="Arial" w:hAnsi="Arial" w:cs="Arial"/>
          <w:spacing w:val="-2"/>
          <w:w w:val="105"/>
          <w:sz w:val="18"/>
          <w:szCs w:val="18"/>
        </w:rPr>
        <w:t>Street,</w:t>
      </w:r>
      <w:r w:rsidRPr="00E071D9">
        <w:rPr>
          <w:rFonts w:ascii="Arial" w:hAnsi="Arial" w:cs="Arial"/>
          <w:spacing w:val="-9"/>
          <w:w w:val="105"/>
          <w:sz w:val="18"/>
          <w:szCs w:val="18"/>
        </w:rPr>
        <w:t xml:space="preserve"> </w:t>
      </w:r>
      <w:r w:rsidRPr="00E071D9">
        <w:rPr>
          <w:rFonts w:ascii="Arial" w:hAnsi="Arial" w:cs="Arial"/>
          <w:spacing w:val="-2"/>
          <w:w w:val="105"/>
          <w:sz w:val="18"/>
          <w:szCs w:val="18"/>
        </w:rPr>
        <w:t>Farnworth</w:t>
      </w:r>
      <w:r w:rsidRPr="00E071D9">
        <w:rPr>
          <w:rFonts w:ascii="Arial" w:hAnsi="Arial" w:cs="Arial"/>
          <w:spacing w:val="-9"/>
          <w:w w:val="105"/>
          <w:sz w:val="18"/>
          <w:szCs w:val="18"/>
        </w:rPr>
        <w:t xml:space="preserve"> </w:t>
      </w:r>
      <w:r w:rsidRPr="00E071D9">
        <w:rPr>
          <w:rFonts w:ascii="Arial" w:hAnsi="Arial" w:cs="Arial"/>
          <w:spacing w:val="-2"/>
          <w:w w:val="105"/>
          <w:sz w:val="18"/>
          <w:szCs w:val="18"/>
        </w:rPr>
        <w:t>BL4</w:t>
      </w:r>
      <w:r w:rsidRPr="00E071D9">
        <w:rPr>
          <w:rFonts w:ascii="Arial" w:hAnsi="Arial" w:cs="Arial"/>
          <w:spacing w:val="-5"/>
          <w:w w:val="105"/>
          <w:sz w:val="18"/>
          <w:szCs w:val="18"/>
        </w:rPr>
        <w:t xml:space="preserve"> </w:t>
      </w:r>
      <w:r w:rsidRPr="00E071D9">
        <w:rPr>
          <w:rFonts w:ascii="Arial" w:hAnsi="Arial" w:cs="Arial"/>
          <w:spacing w:val="-2"/>
          <w:w w:val="105"/>
          <w:sz w:val="18"/>
          <w:szCs w:val="18"/>
        </w:rPr>
        <w:t>9QJ</w:t>
      </w:r>
    </w:p>
    <w:p w14:paraId="3B145946" w14:textId="77777777" w:rsidR="008D00F1" w:rsidRDefault="00105FC8">
      <w:pPr>
        <w:pStyle w:val="Heading1"/>
        <w:spacing w:line="242" w:lineRule="exact"/>
      </w:pPr>
      <w:r>
        <w:rPr>
          <w:spacing w:val="-2"/>
        </w:rPr>
        <w:t>Attendees</w:t>
      </w:r>
    </w:p>
    <w:p w14:paraId="3B145947" w14:textId="7F23588C" w:rsidR="008D00F1" w:rsidRPr="00CF2AB0" w:rsidRDefault="00105FC8">
      <w:pPr>
        <w:pStyle w:val="BodyText"/>
        <w:spacing w:before="178" w:line="268" w:lineRule="auto"/>
        <w:ind w:left="152" w:right="5058" w:firstLine="0"/>
        <w:rPr>
          <w:rFonts w:ascii="Arial" w:hAnsi="Arial" w:cs="Arial"/>
          <w:sz w:val="18"/>
          <w:szCs w:val="18"/>
        </w:rPr>
      </w:pPr>
      <w:r w:rsidRPr="00CF2AB0">
        <w:rPr>
          <w:rFonts w:ascii="Arial" w:hAnsi="Arial" w:cs="Arial"/>
          <w:spacing w:val="-2"/>
          <w:w w:val="105"/>
          <w:sz w:val="18"/>
          <w:szCs w:val="18"/>
        </w:rPr>
        <w:t>John</w:t>
      </w:r>
      <w:r w:rsidRPr="00CF2AB0">
        <w:rPr>
          <w:rFonts w:ascii="Arial" w:hAnsi="Arial" w:cs="Arial"/>
          <w:spacing w:val="-10"/>
          <w:w w:val="105"/>
          <w:sz w:val="18"/>
          <w:szCs w:val="18"/>
        </w:rPr>
        <w:t xml:space="preserve"> </w:t>
      </w:r>
      <w:r w:rsidRPr="00CF2AB0">
        <w:rPr>
          <w:rFonts w:ascii="Arial" w:hAnsi="Arial" w:cs="Arial"/>
          <w:spacing w:val="-2"/>
          <w:w w:val="105"/>
          <w:sz w:val="18"/>
          <w:szCs w:val="18"/>
        </w:rPr>
        <w:t>Bradbury-</w:t>
      </w:r>
      <w:r w:rsidRPr="00CF2AB0">
        <w:rPr>
          <w:rFonts w:ascii="Arial" w:hAnsi="Arial" w:cs="Arial"/>
          <w:spacing w:val="-10"/>
          <w:w w:val="105"/>
          <w:sz w:val="18"/>
          <w:szCs w:val="18"/>
        </w:rPr>
        <w:t xml:space="preserve"> </w:t>
      </w:r>
      <w:r w:rsidRPr="00CF2AB0">
        <w:rPr>
          <w:rFonts w:ascii="Arial" w:hAnsi="Arial" w:cs="Arial"/>
          <w:spacing w:val="-2"/>
          <w:w w:val="105"/>
          <w:sz w:val="18"/>
          <w:szCs w:val="18"/>
        </w:rPr>
        <w:t>Farnworth</w:t>
      </w:r>
      <w:r w:rsidRPr="00CF2AB0">
        <w:rPr>
          <w:rFonts w:ascii="Arial" w:hAnsi="Arial" w:cs="Arial"/>
          <w:spacing w:val="-10"/>
          <w:w w:val="105"/>
          <w:sz w:val="18"/>
          <w:szCs w:val="18"/>
        </w:rPr>
        <w:t xml:space="preserve"> </w:t>
      </w:r>
      <w:r w:rsidRPr="00CF2AB0">
        <w:rPr>
          <w:rFonts w:ascii="Arial" w:hAnsi="Arial" w:cs="Arial"/>
          <w:spacing w:val="-2"/>
          <w:w w:val="105"/>
          <w:sz w:val="18"/>
          <w:szCs w:val="18"/>
        </w:rPr>
        <w:t>Baptist</w:t>
      </w:r>
      <w:r w:rsidRPr="00CF2AB0">
        <w:rPr>
          <w:rFonts w:ascii="Arial" w:hAnsi="Arial" w:cs="Arial"/>
          <w:spacing w:val="-10"/>
          <w:w w:val="105"/>
          <w:sz w:val="18"/>
          <w:szCs w:val="18"/>
        </w:rPr>
        <w:t xml:space="preserve"> </w:t>
      </w:r>
      <w:r w:rsidRPr="00CF2AB0">
        <w:rPr>
          <w:rFonts w:ascii="Arial" w:hAnsi="Arial" w:cs="Arial"/>
          <w:spacing w:val="-2"/>
          <w:w w:val="105"/>
          <w:sz w:val="18"/>
          <w:szCs w:val="18"/>
        </w:rPr>
        <w:t xml:space="preserve">Church </w:t>
      </w:r>
      <w:r w:rsidRPr="00CF2AB0">
        <w:rPr>
          <w:rFonts w:ascii="Arial" w:hAnsi="Arial" w:cs="Arial"/>
          <w:w w:val="105"/>
          <w:sz w:val="18"/>
          <w:szCs w:val="18"/>
        </w:rPr>
        <w:t xml:space="preserve">Paul Whittingham, Bolton Council </w:t>
      </w:r>
    </w:p>
    <w:p w14:paraId="63D8F4C8" w14:textId="77777777" w:rsidR="0042562E" w:rsidRPr="00CF2AB0" w:rsidRDefault="00105FC8">
      <w:pPr>
        <w:pStyle w:val="BodyText"/>
        <w:spacing w:before="0" w:line="242" w:lineRule="exact"/>
        <w:ind w:left="152" w:firstLine="0"/>
        <w:rPr>
          <w:rFonts w:ascii="Arial" w:hAnsi="Arial" w:cs="Arial"/>
          <w:w w:val="105"/>
          <w:sz w:val="18"/>
          <w:szCs w:val="18"/>
        </w:rPr>
      </w:pPr>
      <w:r w:rsidRPr="00CF2AB0">
        <w:rPr>
          <w:rFonts w:ascii="Arial" w:hAnsi="Arial" w:cs="Arial"/>
          <w:sz w:val="18"/>
          <w:szCs w:val="18"/>
        </w:rPr>
        <w:t>Peter</w:t>
      </w:r>
      <w:r w:rsidRPr="00CF2AB0">
        <w:rPr>
          <w:rFonts w:ascii="Arial" w:hAnsi="Arial" w:cs="Arial"/>
          <w:spacing w:val="9"/>
          <w:sz w:val="18"/>
          <w:szCs w:val="18"/>
        </w:rPr>
        <w:t xml:space="preserve"> </w:t>
      </w:r>
      <w:r w:rsidRPr="00CF2AB0">
        <w:rPr>
          <w:rFonts w:ascii="Arial" w:hAnsi="Arial" w:cs="Arial"/>
          <w:sz w:val="18"/>
          <w:szCs w:val="18"/>
        </w:rPr>
        <w:t>Bright,</w:t>
      </w:r>
      <w:r w:rsidRPr="00CF2AB0">
        <w:rPr>
          <w:rFonts w:ascii="Arial" w:hAnsi="Arial" w:cs="Arial"/>
          <w:spacing w:val="13"/>
          <w:sz w:val="18"/>
          <w:szCs w:val="18"/>
        </w:rPr>
        <w:t xml:space="preserve"> </w:t>
      </w:r>
      <w:r w:rsidRPr="00CF2AB0">
        <w:rPr>
          <w:rFonts w:ascii="Arial" w:hAnsi="Arial" w:cs="Arial"/>
          <w:sz w:val="18"/>
          <w:szCs w:val="18"/>
        </w:rPr>
        <w:t>Bolton</w:t>
      </w:r>
      <w:r w:rsidRPr="00CF2AB0">
        <w:rPr>
          <w:rFonts w:ascii="Arial" w:hAnsi="Arial" w:cs="Arial"/>
          <w:spacing w:val="7"/>
          <w:sz w:val="18"/>
          <w:szCs w:val="18"/>
        </w:rPr>
        <w:t xml:space="preserve"> </w:t>
      </w:r>
      <w:r w:rsidRPr="00CF2AB0">
        <w:rPr>
          <w:rFonts w:ascii="Arial" w:hAnsi="Arial" w:cs="Arial"/>
          <w:spacing w:val="-2"/>
          <w:sz w:val="18"/>
          <w:szCs w:val="18"/>
        </w:rPr>
        <w:t>Council</w:t>
      </w:r>
      <w:r w:rsidR="0042562E" w:rsidRPr="00CF2AB0">
        <w:rPr>
          <w:rFonts w:ascii="Arial" w:hAnsi="Arial" w:cs="Arial"/>
          <w:w w:val="105"/>
          <w:sz w:val="18"/>
          <w:szCs w:val="18"/>
        </w:rPr>
        <w:t xml:space="preserve"> </w:t>
      </w:r>
    </w:p>
    <w:p w14:paraId="3B145948" w14:textId="4CC95BF0" w:rsidR="008D00F1" w:rsidRPr="00CF2AB0" w:rsidRDefault="0042562E">
      <w:pPr>
        <w:pStyle w:val="BodyText"/>
        <w:spacing w:before="0" w:line="242" w:lineRule="exact"/>
        <w:ind w:left="152" w:firstLine="0"/>
        <w:rPr>
          <w:rFonts w:ascii="Arial" w:hAnsi="Arial" w:cs="Arial"/>
          <w:sz w:val="18"/>
          <w:szCs w:val="18"/>
        </w:rPr>
      </w:pPr>
      <w:r w:rsidRPr="00CF2AB0">
        <w:rPr>
          <w:rFonts w:ascii="Arial" w:hAnsi="Arial" w:cs="Arial"/>
          <w:w w:val="105"/>
          <w:sz w:val="18"/>
          <w:szCs w:val="18"/>
        </w:rPr>
        <w:t>Cathy Palmer, Bolton</w:t>
      </w:r>
      <w:r w:rsidRPr="00CF2AB0">
        <w:rPr>
          <w:rFonts w:ascii="Arial" w:hAnsi="Arial" w:cs="Arial"/>
          <w:spacing w:val="-1"/>
          <w:w w:val="105"/>
          <w:sz w:val="18"/>
          <w:szCs w:val="18"/>
        </w:rPr>
        <w:t xml:space="preserve"> </w:t>
      </w:r>
      <w:r w:rsidRPr="00CF2AB0">
        <w:rPr>
          <w:rFonts w:ascii="Arial" w:hAnsi="Arial" w:cs="Arial"/>
          <w:w w:val="105"/>
          <w:sz w:val="18"/>
          <w:szCs w:val="18"/>
        </w:rPr>
        <w:t>Council</w:t>
      </w:r>
    </w:p>
    <w:p w14:paraId="6C15CC94" w14:textId="79C16E9D" w:rsidR="0063559E" w:rsidRPr="00CF2AB0" w:rsidRDefault="001D3779">
      <w:pPr>
        <w:pStyle w:val="BodyText"/>
        <w:spacing w:before="27" w:line="268" w:lineRule="auto"/>
        <w:ind w:left="152" w:right="3828" w:firstLine="0"/>
        <w:rPr>
          <w:rFonts w:ascii="Arial" w:hAnsi="Arial" w:cs="Arial"/>
          <w:spacing w:val="-2"/>
          <w:w w:val="105"/>
          <w:sz w:val="18"/>
          <w:szCs w:val="18"/>
        </w:rPr>
      </w:pPr>
      <w:r w:rsidRPr="00CF2AB0">
        <w:rPr>
          <w:rFonts w:ascii="Arial" w:hAnsi="Arial" w:cs="Arial"/>
          <w:spacing w:val="-2"/>
          <w:w w:val="105"/>
          <w:sz w:val="18"/>
          <w:szCs w:val="18"/>
        </w:rPr>
        <w:t xml:space="preserve">Councillor </w:t>
      </w:r>
      <w:r w:rsidR="00105FC8" w:rsidRPr="00CF2AB0">
        <w:rPr>
          <w:rFonts w:ascii="Arial" w:hAnsi="Arial" w:cs="Arial"/>
          <w:spacing w:val="-2"/>
          <w:w w:val="105"/>
          <w:sz w:val="18"/>
          <w:szCs w:val="18"/>
        </w:rPr>
        <w:t>Paul</w:t>
      </w:r>
      <w:r w:rsidR="00105FC8" w:rsidRPr="00CF2AB0">
        <w:rPr>
          <w:rFonts w:ascii="Arial" w:hAnsi="Arial" w:cs="Arial"/>
          <w:spacing w:val="-10"/>
          <w:w w:val="105"/>
          <w:sz w:val="18"/>
          <w:szCs w:val="18"/>
        </w:rPr>
        <w:t xml:space="preserve"> </w:t>
      </w:r>
      <w:r w:rsidR="00105FC8" w:rsidRPr="00CF2AB0">
        <w:rPr>
          <w:rFonts w:ascii="Arial" w:hAnsi="Arial" w:cs="Arial"/>
          <w:spacing w:val="-2"/>
          <w:w w:val="105"/>
          <w:sz w:val="18"/>
          <w:szCs w:val="18"/>
        </w:rPr>
        <w:t>Sanders</w:t>
      </w:r>
    </w:p>
    <w:p w14:paraId="54C00A89" w14:textId="404641D3" w:rsidR="0063559E" w:rsidRPr="00CF2AB0" w:rsidRDefault="001D3779">
      <w:pPr>
        <w:pStyle w:val="BodyText"/>
        <w:spacing w:before="27" w:line="268" w:lineRule="auto"/>
        <w:ind w:left="152" w:right="3828" w:firstLine="0"/>
        <w:rPr>
          <w:rFonts w:ascii="Arial" w:hAnsi="Arial" w:cs="Arial"/>
          <w:spacing w:val="-2"/>
          <w:w w:val="105"/>
          <w:sz w:val="18"/>
          <w:szCs w:val="18"/>
        </w:rPr>
      </w:pPr>
      <w:r w:rsidRPr="00CF2AB0">
        <w:rPr>
          <w:rFonts w:ascii="Arial" w:hAnsi="Arial" w:cs="Arial"/>
          <w:spacing w:val="-2"/>
          <w:w w:val="105"/>
          <w:sz w:val="18"/>
          <w:szCs w:val="18"/>
        </w:rPr>
        <w:t xml:space="preserve">Councillor </w:t>
      </w:r>
      <w:r w:rsidR="0063559E" w:rsidRPr="00CF2AB0">
        <w:rPr>
          <w:rFonts w:ascii="Arial" w:hAnsi="Arial" w:cs="Arial"/>
          <w:spacing w:val="-2"/>
          <w:w w:val="105"/>
          <w:sz w:val="18"/>
          <w:szCs w:val="18"/>
        </w:rPr>
        <w:t>Susan Hawo</w:t>
      </w:r>
      <w:r w:rsidRPr="00CF2AB0">
        <w:rPr>
          <w:rFonts w:ascii="Arial" w:hAnsi="Arial" w:cs="Arial"/>
          <w:spacing w:val="-2"/>
          <w:w w:val="105"/>
          <w:sz w:val="18"/>
          <w:szCs w:val="18"/>
        </w:rPr>
        <w:t>rth</w:t>
      </w:r>
    </w:p>
    <w:p w14:paraId="3B14594A" w14:textId="1B5631C5" w:rsidR="008D00F1" w:rsidRPr="00CF2AB0" w:rsidRDefault="00105FC8">
      <w:pPr>
        <w:pStyle w:val="BodyText"/>
        <w:spacing w:before="27" w:line="268" w:lineRule="auto"/>
        <w:ind w:left="152" w:right="3828" w:firstLine="0"/>
        <w:rPr>
          <w:rFonts w:ascii="Arial" w:hAnsi="Arial" w:cs="Arial"/>
          <w:sz w:val="18"/>
          <w:szCs w:val="18"/>
        </w:rPr>
      </w:pPr>
      <w:r w:rsidRPr="00CF2AB0">
        <w:rPr>
          <w:rFonts w:ascii="Arial" w:hAnsi="Arial" w:cs="Arial"/>
          <w:w w:val="105"/>
          <w:sz w:val="18"/>
          <w:szCs w:val="18"/>
        </w:rPr>
        <w:t>Bethan Dearden, Greater Manchester Police</w:t>
      </w:r>
    </w:p>
    <w:p w14:paraId="424903A7" w14:textId="77777777" w:rsidR="008D00F1" w:rsidRPr="00CF2AB0" w:rsidRDefault="00105FC8" w:rsidP="71705593">
      <w:pPr>
        <w:pStyle w:val="BodyText"/>
        <w:spacing w:before="0" w:line="266" w:lineRule="auto"/>
        <w:ind w:left="152" w:right="5717" w:firstLine="0"/>
        <w:rPr>
          <w:rFonts w:ascii="Arial" w:hAnsi="Arial" w:cs="Arial"/>
          <w:sz w:val="18"/>
          <w:szCs w:val="18"/>
        </w:rPr>
      </w:pPr>
      <w:r w:rsidRPr="00CF2AB0">
        <w:rPr>
          <w:rFonts w:ascii="Arial" w:hAnsi="Arial" w:cs="Arial"/>
          <w:w w:val="105"/>
          <w:sz w:val="18"/>
          <w:szCs w:val="18"/>
        </w:rPr>
        <w:t xml:space="preserve">Chris Reddy, Bright Leaders </w:t>
      </w:r>
    </w:p>
    <w:p w14:paraId="3B14594B" w14:textId="77777777" w:rsidR="008D00F1" w:rsidRPr="00CF2AB0" w:rsidRDefault="00105FC8">
      <w:pPr>
        <w:pStyle w:val="BodyText"/>
        <w:spacing w:before="0" w:line="266" w:lineRule="auto"/>
        <w:ind w:left="152" w:right="5717" w:firstLine="0"/>
        <w:rPr>
          <w:rFonts w:ascii="Arial" w:hAnsi="Arial" w:cs="Arial"/>
          <w:sz w:val="18"/>
          <w:szCs w:val="18"/>
        </w:rPr>
      </w:pPr>
      <w:r w:rsidRPr="00CF2AB0">
        <w:rPr>
          <w:rFonts w:ascii="Arial" w:hAnsi="Arial" w:cs="Arial"/>
          <w:spacing w:val="-2"/>
          <w:w w:val="105"/>
          <w:sz w:val="18"/>
          <w:szCs w:val="18"/>
        </w:rPr>
        <w:t>Shauna</w:t>
      </w:r>
      <w:r w:rsidRPr="00CF2AB0">
        <w:rPr>
          <w:rFonts w:ascii="Arial" w:hAnsi="Arial" w:cs="Arial"/>
          <w:spacing w:val="-9"/>
          <w:w w:val="105"/>
          <w:sz w:val="18"/>
          <w:szCs w:val="18"/>
        </w:rPr>
        <w:t xml:space="preserve"> </w:t>
      </w:r>
      <w:r w:rsidRPr="00CF2AB0">
        <w:rPr>
          <w:rFonts w:ascii="Arial" w:hAnsi="Arial" w:cs="Arial"/>
          <w:spacing w:val="-2"/>
          <w:w w:val="105"/>
          <w:sz w:val="18"/>
          <w:szCs w:val="18"/>
        </w:rPr>
        <w:t>Morton,</w:t>
      </w:r>
      <w:r w:rsidRPr="00CF2AB0">
        <w:rPr>
          <w:rFonts w:ascii="Arial" w:hAnsi="Arial" w:cs="Arial"/>
          <w:spacing w:val="-9"/>
          <w:w w:val="105"/>
          <w:sz w:val="18"/>
          <w:szCs w:val="18"/>
        </w:rPr>
        <w:t xml:space="preserve"> </w:t>
      </w:r>
      <w:r w:rsidRPr="00CF2AB0">
        <w:rPr>
          <w:rFonts w:ascii="Arial" w:hAnsi="Arial" w:cs="Arial"/>
          <w:spacing w:val="-2"/>
          <w:w w:val="105"/>
          <w:sz w:val="18"/>
          <w:szCs w:val="18"/>
        </w:rPr>
        <w:t>Bolton</w:t>
      </w:r>
      <w:r w:rsidRPr="00CF2AB0">
        <w:rPr>
          <w:rFonts w:ascii="Arial" w:hAnsi="Arial" w:cs="Arial"/>
          <w:spacing w:val="-10"/>
          <w:w w:val="105"/>
          <w:sz w:val="18"/>
          <w:szCs w:val="18"/>
        </w:rPr>
        <w:t xml:space="preserve"> </w:t>
      </w:r>
      <w:r w:rsidRPr="00CF2AB0">
        <w:rPr>
          <w:rFonts w:ascii="Arial" w:hAnsi="Arial" w:cs="Arial"/>
          <w:spacing w:val="-2"/>
          <w:w w:val="105"/>
          <w:sz w:val="18"/>
          <w:szCs w:val="18"/>
        </w:rPr>
        <w:t>at</w:t>
      </w:r>
      <w:r w:rsidRPr="00CF2AB0">
        <w:rPr>
          <w:rFonts w:ascii="Arial" w:hAnsi="Arial" w:cs="Arial"/>
          <w:spacing w:val="-10"/>
          <w:w w:val="105"/>
          <w:sz w:val="18"/>
          <w:szCs w:val="18"/>
        </w:rPr>
        <w:t xml:space="preserve"> </w:t>
      </w:r>
      <w:r w:rsidRPr="00CF2AB0">
        <w:rPr>
          <w:rFonts w:ascii="Arial" w:hAnsi="Arial" w:cs="Arial"/>
          <w:spacing w:val="-2"/>
          <w:w w:val="105"/>
          <w:sz w:val="18"/>
          <w:szCs w:val="18"/>
        </w:rPr>
        <w:t xml:space="preserve">Home </w:t>
      </w:r>
      <w:r w:rsidRPr="00CF2AB0">
        <w:rPr>
          <w:rFonts w:ascii="Arial" w:hAnsi="Arial" w:cs="Arial"/>
          <w:w w:val="105"/>
          <w:sz w:val="18"/>
          <w:szCs w:val="18"/>
        </w:rPr>
        <w:t>Vanessa Barlow, Seddon</w:t>
      </w:r>
    </w:p>
    <w:p w14:paraId="126EA809" w14:textId="09950645" w:rsidR="008D00F1" w:rsidRPr="00CF2AB0" w:rsidRDefault="00105FC8" w:rsidP="71705593">
      <w:pPr>
        <w:pStyle w:val="BodyText"/>
        <w:spacing w:before="3" w:line="268" w:lineRule="auto"/>
        <w:ind w:left="152" w:right="5995" w:firstLine="0"/>
        <w:rPr>
          <w:rFonts w:ascii="Arial" w:hAnsi="Arial" w:cs="Arial"/>
          <w:sz w:val="18"/>
          <w:szCs w:val="18"/>
        </w:rPr>
      </w:pPr>
      <w:r w:rsidRPr="00CF2AB0">
        <w:rPr>
          <w:rFonts w:ascii="Arial" w:hAnsi="Arial" w:cs="Arial"/>
          <w:w w:val="105"/>
          <w:sz w:val="18"/>
          <w:szCs w:val="18"/>
        </w:rPr>
        <w:t xml:space="preserve">Helen Clayton, Bolton CVS </w:t>
      </w:r>
    </w:p>
    <w:p w14:paraId="3B14594C" w14:textId="09950645" w:rsidR="008D00F1" w:rsidRPr="00CF2AB0" w:rsidRDefault="00105FC8">
      <w:pPr>
        <w:pStyle w:val="BodyText"/>
        <w:spacing w:before="3" w:line="268" w:lineRule="auto"/>
        <w:ind w:left="152" w:right="5995" w:firstLine="0"/>
        <w:rPr>
          <w:rFonts w:ascii="Arial" w:hAnsi="Arial" w:cs="Arial"/>
          <w:w w:val="105"/>
          <w:sz w:val="18"/>
          <w:szCs w:val="18"/>
        </w:rPr>
      </w:pPr>
      <w:r w:rsidRPr="00CF2AB0">
        <w:rPr>
          <w:rFonts w:ascii="Arial" w:hAnsi="Arial" w:cs="Arial"/>
          <w:spacing w:val="-2"/>
          <w:w w:val="105"/>
          <w:sz w:val="18"/>
          <w:szCs w:val="18"/>
        </w:rPr>
        <w:t>Mary</w:t>
      </w:r>
      <w:r w:rsidRPr="00CF2AB0">
        <w:rPr>
          <w:rFonts w:ascii="Arial" w:hAnsi="Arial" w:cs="Arial"/>
          <w:spacing w:val="-10"/>
          <w:w w:val="105"/>
          <w:sz w:val="18"/>
          <w:szCs w:val="18"/>
        </w:rPr>
        <w:t xml:space="preserve"> </w:t>
      </w:r>
      <w:r w:rsidRPr="00CF2AB0">
        <w:rPr>
          <w:rFonts w:ascii="Arial" w:hAnsi="Arial" w:cs="Arial"/>
          <w:spacing w:val="-2"/>
          <w:w w:val="105"/>
          <w:sz w:val="18"/>
          <w:szCs w:val="18"/>
        </w:rPr>
        <w:t>Devenish,</w:t>
      </w:r>
      <w:r w:rsidRPr="00CF2AB0">
        <w:rPr>
          <w:rFonts w:ascii="Arial" w:hAnsi="Arial" w:cs="Arial"/>
          <w:spacing w:val="-10"/>
          <w:w w:val="105"/>
          <w:sz w:val="18"/>
          <w:szCs w:val="18"/>
        </w:rPr>
        <w:t xml:space="preserve"> </w:t>
      </w:r>
      <w:r w:rsidRPr="00CF2AB0">
        <w:rPr>
          <w:rFonts w:ascii="Arial" w:hAnsi="Arial" w:cs="Arial"/>
          <w:spacing w:val="-2"/>
          <w:w w:val="105"/>
          <w:sz w:val="18"/>
          <w:szCs w:val="18"/>
        </w:rPr>
        <w:t>Local</w:t>
      </w:r>
      <w:r w:rsidRPr="00CF2AB0">
        <w:rPr>
          <w:rFonts w:ascii="Arial" w:hAnsi="Arial" w:cs="Arial"/>
          <w:spacing w:val="-10"/>
          <w:w w:val="105"/>
          <w:sz w:val="18"/>
          <w:szCs w:val="18"/>
        </w:rPr>
        <w:t xml:space="preserve"> </w:t>
      </w:r>
      <w:r w:rsidRPr="00CF2AB0">
        <w:rPr>
          <w:rFonts w:ascii="Arial" w:hAnsi="Arial" w:cs="Arial"/>
          <w:spacing w:val="-2"/>
          <w:w w:val="105"/>
          <w:sz w:val="18"/>
          <w:szCs w:val="18"/>
        </w:rPr>
        <w:t xml:space="preserve">resident </w:t>
      </w:r>
    </w:p>
    <w:p w14:paraId="43EAFF9E" w14:textId="77777777" w:rsidR="00BC643B" w:rsidRPr="00CF2AB0" w:rsidRDefault="00BC643B">
      <w:pPr>
        <w:pStyle w:val="BodyText"/>
        <w:spacing w:before="3" w:line="268" w:lineRule="auto"/>
        <w:ind w:left="152" w:right="5995" w:firstLine="0"/>
        <w:rPr>
          <w:rFonts w:ascii="Arial" w:hAnsi="Arial" w:cs="Arial"/>
          <w:w w:val="105"/>
          <w:sz w:val="18"/>
          <w:szCs w:val="18"/>
        </w:rPr>
      </w:pPr>
    </w:p>
    <w:p w14:paraId="7649D668" w14:textId="166B54E8" w:rsidR="00BC643B" w:rsidRPr="00CF2AB0" w:rsidRDefault="00BC643B">
      <w:pPr>
        <w:pStyle w:val="BodyText"/>
        <w:spacing w:before="3" w:line="268" w:lineRule="auto"/>
        <w:ind w:left="152" w:right="5995" w:firstLine="0"/>
        <w:rPr>
          <w:rFonts w:ascii="Arial" w:hAnsi="Arial" w:cs="Arial"/>
          <w:b/>
          <w:bCs/>
          <w:w w:val="105"/>
          <w:sz w:val="18"/>
          <w:szCs w:val="18"/>
        </w:rPr>
      </w:pPr>
      <w:r w:rsidRPr="00CF2AB0">
        <w:rPr>
          <w:rFonts w:ascii="Arial" w:hAnsi="Arial" w:cs="Arial"/>
          <w:b/>
          <w:bCs/>
          <w:w w:val="105"/>
          <w:sz w:val="18"/>
          <w:szCs w:val="18"/>
        </w:rPr>
        <w:t>Apologies:</w:t>
      </w:r>
    </w:p>
    <w:p w14:paraId="0B77A659" w14:textId="0A08E847" w:rsidR="00BC643B" w:rsidRPr="00CF2AB0" w:rsidRDefault="00BC643B">
      <w:pPr>
        <w:pStyle w:val="BodyText"/>
        <w:spacing w:before="3" w:line="268" w:lineRule="auto"/>
        <w:ind w:left="152" w:right="5995" w:firstLine="0"/>
        <w:rPr>
          <w:rFonts w:ascii="Arial" w:hAnsi="Arial" w:cs="Arial"/>
          <w:sz w:val="18"/>
          <w:szCs w:val="18"/>
        </w:rPr>
      </w:pPr>
      <w:r w:rsidRPr="00CF2AB0">
        <w:rPr>
          <w:rFonts w:ascii="Arial" w:hAnsi="Arial" w:cs="Arial"/>
          <w:w w:val="105"/>
          <w:sz w:val="18"/>
          <w:szCs w:val="18"/>
        </w:rPr>
        <w:t>Michelle Hilton, Bolton Council</w:t>
      </w:r>
    </w:p>
    <w:p w14:paraId="3B14594D" w14:textId="58B99AA7" w:rsidR="008D00F1" w:rsidRPr="00CF2AB0" w:rsidRDefault="008A4931">
      <w:pPr>
        <w:pStyle w:val="BodyText"/>
        <w:spacing w:before="25"/>
        <w:ind w:left="0" w:firstLine="0"/>
        <w:rPr>
          <w:rFonts w:ascii="Arial" w:hAnsi="Arial" w:cs="Arial"/>
          <w:sz w:val="18"/>
          <w:szCs w:val="18"/>
        </w:rPr>
      </w:pPr>
      <w:r w:rsidRPr="00CF2AB0">
        <w:rPr>
          <w:rFonts w:ascii="Arial" w:hAnsi="Arial" w:cs="Arial"/>
          <w:sz w:val="18"/>
          <w:szCs w:val="18"/>
        </w:rPr>
        <w:t xml:space="preserve">   Clare Jackson, Bolton Council</w:t>
      </w:r>
    </w:p>
    <w:p w14:paraId="24B47E7E" w14:textId="636EEEE7" w:rsidR="00D4585D" w:rsidRPr="00CF2AB0" w:rsidRDefault="00D4585D" w:rsidP="00D4585D">
      <w:pPr>
        <w:pStyle w:val="BodyText"/>
        <w:spacing w:before="27"/>
        <w:ind w:left="152" w:firstLine="0"/>
        <w:rPr>
          <w:rFonts w:ascii="Arial" w:hAnsi="Arial" w:cs="Arial"/>
          <w:sz w:val="18"/>
          <w:szCs w:val="18"/>
        </w:rPr>
      </w:pPr>
      <w:r w:rsidRPr="00CF2AB0">
        <w:rPr>
          <w:rFonts w:ascii="Arial" w:hAnsi="Arial" w:cs="Arial"/>
          <w:sz w:val="18"/>
          <w:szCs w:val="18"/>
        </w:rPr>
        <w:t>Councillor Akhtar</w:t>
      </w:r>
      <w:r w:rsidRPr="00CF2AB0">
        <w:rPr>
          <w:rFonts w:ascii="Arial" w:hAnsi="Arial" w:cs="Arial"/>
          <w:spacing w:val="11"/>
          <w:sz w:val="18"/>
          <w:szCs w:val="18"/>
        </w:rPr>
        <w:t xml:space="preserve"> </w:t>
      </w:r>
      <w:r w:rsidRPr="00CF2AB0">
        <w:rPr>
          <w:rFonts w:ascii="Arial" w:hAnsi="Arial" w:cs="Arial"/>
          <w:sz w:val="18"/>
          <w:szCs w:val="18"/>
        </w:rPr>
        <w:t>Zaman</w:t>
      </w:r>
    </w:p>
    <w:p w14:paraId="03A0AB7A" w14:textId="77777777" w:rsidR="008A4931" w:rsidRPr="00CF2AB0" w:rsidRDefault="008A4931">
      <w:pPr>
        <w:pStyle w:val="BodyText"/>
        <w:spacing w:before="25"/>
        <w:ind w:left="0" w:firstLine="0"/>
        <w:rPr>
          <w:rFonts w:ascii="Arial" w:hAnsi="Arial" w:cs="Arial"/>
          <w:sz w:val="18"/>
          <w:szCs w:val="18"/>
        </w:rPr>
      </w:pPr>
    </w:p>
    <w:p w14:paraId="3B14594E" w14:textId="77777777" w:rsidR="008D00F1" w:rsidRPr="00CF2AB0" w:rsidRDefault="00105FC8">
      <w:pPr>
        <w:pStyle w:val="Heading1"/>
        <w:spacing w:before="1"/>
        <w:rPr>
          <w:rFonts w:ascii="Arial" w:hAnsi="Arial" w:cs="Arial"/>
          <w:sz w:val="18"/>
          <w:szCs w:val="18"/>
        </w:rPr>
      </w:pPr>
      <w:r w:rsidRPr="00CF2AB0">
        <w:rPr>
          <w:rFonts w:ascii="Arial" w:hAnsi="Arial" w:cs="Arial"/>
          <w:spacing w:val="-2"/>
          <w:w w:val="105"/>
          <w:sz w:val="18"/>
          <w:szCs w:val="18"/>
        </w:rPr>
        <w:t>Agenda</w:t>
      </w:r>
    </w:p>
    <w:p w14:paraId="3B14594F" w14:textId="77777777" w:rsidR="008D00F1" w:rsidRPr="00CF2AB0" w:rsidRDefault="00105FC8">
      <w:pPr>
        <w:pStyle w:val="ListParagraph"/>
        <w:numPr>
          <w:ilvl w:val="0"/>
          <w:numId w:val="1"/>
        </w:numPr>
        <w:tabs>
          <w:tab w:val="left" w:pos="820"/>
        </w:tabs>
        <w:spacing w:before="29"/>
        <w:ind w:left="820" w:hanging="333"/>
        <w:rPr>
          <w:rFonts w:ascii="Arial" w:hAnsi="Arial" w:cs="Arial"/>
          <w:b/>
          <w:bCs/>
          <w:sz w:val="18"/>
          <w:szCs w:val="18"/>
        </w:rPr>
      </w:pPr>
      <w:proofErr w:type="gramStart"/>
      <w:r w:rsidRPr="00CF2AB0">
        <w:rPr>
          <w:rFonts w:ascii="Arial" w:hAnsi="Arial" w:cs="Arial"/>
          <w:b/>
          <w:bCs/>
          <w:spacing w:val="-2"/>
          <w:w w:val="105"/>
          <w:sz w:val="18"/>
          <w:szCs w:val="18"/>
        </w:rPr>
        <w:t>Introductions</w:t>
      </w:r>
      <w:proofErr w:type="gramEnd"/>
    </w:p>
    <w:p w14:paraId="6A2F2556" w14:textId="77777777" w:rsidR="008A4931" w:rsidRPr="00CF2AB0" w:rsidRDefault="008A4931" w:rsidP="008A4931">
      <w:pPr>
        <w:tabs>
          <w:tab w:val="left" w:pos="820"/>
        </w:tabs>
        <w:spacing w:before="29"/>
        <w:rPr>
          <w:rFonts w:ascii="Arial" w:hAnsi="Arial" w:cs="Arial"/>
          <w:b/>
          <w:bCs/>
          <w:sz w:val="18"/>
          <w:szCs w:val="18"/>
        </w:rPr>
      </w:pPr>
    </w:p>
    <w:p w14:paraId="72622DAE" w14:textId="25CD7BF1" w:rsidR="008A4931" w:rsidRPr="00CF2AB0" w:rsidRDefault="00840F93" w:rsidP="008A4931">
      <w:pPr>
        <w:tabs>
          <w:tab w:val="left" w:pos="820"/>
        </w:tabs>
        <w:spacing w:before="29"/>
        <w:rPr>
          <w:rFonts w:ascii="Arial" w:hAnsi="Arial" w:cs="Arial"/>
          <w:sz w:val="18"/>
          <w:szCs w:val="18"/>
        </w:rPr>
      </w:pPr>
      <w:r w:rsidRPr="00CF2AB0">
        <w:rPr>
          <w:rFonts w:ascii="Arial" w:hAnsi="Arial" w:cs="Arial"/>
          <w:sz w:val="18"/>
          <w:szCs w:val="18"/>
        </w:rPr>
        <w:t xml:space="preserve">           JB commenced introductions around the table. </w:t>
      </w:r>
    </w:p>
    <w:p w14:paraId="29C5C816" w14:textId="77777777" w:rsidR="00840F93" w:rsidRPr="008A4931" w:rsidRDefault="00840F93" w:rsidP="008A4931">
      <w:pPr>
        <w:tabs>
          <w:tab w:val="left" w:pos="820"/>
        </w:tabs>
        <w:spacing w:before="29"/>
        <w:rPr>
          <w:b/>
          <w:bCs/>
          <w:sz w:val="20"/>
        </w:rPr>
      </w:pPr>
    </w:p>
    <w:p w14:paraId="3B145950" w14:textId="4AB45EAD" w:rsidR="008D00F1" w:rsidRPr="00ED6465" w:rsidRDefault="00105FC8" w:rsidP="71705593">
      <w:pPr>
        <w:pStyle w:val="ListParagraph"/>
        <w:numPr>
          <w:ilvl w:val="0"/>
          <w:numId w:val="1"/>
        </w:numPr>
        <w:tabs>
          <w:tab w:val="left" w:pos="828"/>
        </w:tabs>
        <w:ind w:left="828" w:hanging="338"/>
        <w:rPr>
          <w:b/>
          <w:bCs/>
          <w:sz w:val="20"/>
          <w:szCs w:val="20"/>
        </w:rPr>
      </w:pPr>
      <w:r w:rsidRPr="71705593">
        <w:rPr>
          <w:b/>
          <w:bCs/>
          <w:sz w:val="20"/>
          <w:szCs w:val="20"/>
        </w:rPr>
        <w:t>Guidance</w:t>
      </w:r>
      <w:r w:rsidRPr="71705593">
        <w:rPr>
          <w:b/>
          <w:bCs/>
          <w:spacing w:val="14"/>
          <w:sz w:val="20"/>
          <w:szCs w:val="20"/>
        </w:rPr>
        <w:t xml:space="preserve"> </w:t>
      </w:r>
      <w:r w:rsidRPr="71705593">
        <w:rPr>
          <w:b/>
          <w:bCs/>
          <w:sz w:val="20"/>
          <w:szCs w:val="20"/>
        </w:rPr>
        <w:t>on</w:t>
      </w:r>
      <w:r w:rsidRPr="71705593">
        <w:rPr>
          <w:b/>
          <w:bCs/>
          <w:spacing w:val="12"/>
          <w:sz w:val="20"/>
          <w:szCs w:val="20"/>
        </w:rPr>
        <w:t xml:space="preserve"> </w:t>
      </w:r>
      <w:r w:rsidRPr="71705593">
        <w:rPr>
          <w:b/>
          <w:bCs/>
          <w:sz w:val="20"/>
          <w:szCs w:val="20"/>
        </w:rPr>
        <w:t>Board</w:t>
      </w:r>
      <w:r w:rsidRPr="71705593">
        <w:rPr>
          <w:b/>
          <w:bCs/>
          <w:spacing w:val="13"/>
          <w:sz w:val="20"/>
          <w:szCs w:val="20"/>
        </w:rPr>
        <w:t xml:space="preserve"> </w:t>
      </w:r>
      <w:r w:rsidRPr="71705593">
        <w:rPr>
          <w:b/>
          <w:bCs/>
          <w:spacing w:val="-2"/>
          <w:sz w:val="20"/>
          <w:szCs w:val="20"/>
        </w:rPr>
        <w:t>Composition</w:t>
      </w:r>
    </w:p>
    <w:p w14:paraId="386714BF" w14:textId="77777777" w:rsidR="00ED6465" w:rsidRDefault="00ED6465" w:rsidP="00ED6465">
      <w:pPr>
        <w:tabs>
          <w:tab w:val="left" w:pos="828"/>
        </w:tabs>
        <w:rPr>
          <w:b/>
          <w:bCs/>
          <w:sz w:val="20"/>
        </w:rPr>
      </w:pPr>
    </w:p>
    <w:p w14:paraId="5FE41C35" w14:textId="24CDA15F" w:rsidR="00ED6465" w:rsidRPr="004E601E" w:rsidRDefault="00ED6465" w:rsidP="00ED6465">
      <w:pPr>
        <w:tabs>
          <w:tab w:val="left" w:pos="828"/>
        </w:tabs>
        <w:rPr>
          <w:rFonts w:ascii="Arial" w:hAnsi="Arial" w:cs="Arial"/>
          <w:b/>
          <w:bCs/>
          <w:sz w:val="20"/>
        </w:rPr>
      </w:pPr>
      <w:r w:rsidRPr="004E601E">
        <w:rPr>
          <w:rFonts w:ascii="Arial" w:hAnsi="Arial" w:cs="Arial"/>
          <w:sz w:val="20"/>
        </w:rPr>
        <w:t xml:space="preserve">JB advised the intention for today’s meeting </w:t>
      </w:r>
      <w:proofErr w:type="gramStart"/>
      <w:r w:rsidRPr="004E601E">
        <w:rPr>
          <w:rFonts w:ascii="Arial" w:hAnsi="Arial" w:cs="Arial"/>
          <w:sz w:val="20"/>
        </w:rPr>
        <w:t>were</w:t>
      </w:r>
      <w:proofErr w:type="gramEnd"/>
      <w:r w:rsidRPr="004E601E">
        <w:rPr>
          <w:rFonts w:ascii="Arial" w:hAnsi="Arial" w:cs="Arial"/>
          <w:sz w:val="20"/>
        </w:rPr>
        <w:t xml:space="preserve"> to look at the expression of interest forms, however, this </w:t>
      </w:r>
      <w:r w:rsidR="00C07C2A" w:rsidRPr="004E601E">
        <w:rPr>
          <w:rFonts w:ascii="Arial" w:hAnsi="Arial" w:cs="Arial"/>
          <w:sz w:val="20"/>
        </w:rPr>
        <w:t>will be picked up briefly at the end of today but would like the group here today</w:t>
      </w:r>
      <w:r w:rsidRPr="004E601E">
        <w:rPr>
          <w:rFonts w:ascii="Arial" w:hAnsi="Arial" w:cs="Arial"/>
          <w:sz w:val="20"/>
        </w:rPr>
        <w:t xml:space="preserve"> to look at the plan and </w:t>
      </w:r>
      <w:r w:rsidR="00C07C2A" w:rsidRPr="004E601E">
        <w:rPr>
          <w:rFonts w:ascii="Arial" w:hAnsi="Arial" w:cs="Arial"/>
          <w:sz w:val="20"/>
        </w:rPr>
        <w:t>determine</w:t>
      </w:r>
      <w:r w:rsidRPr="004E601E">
        <w:rPr>
          <w:rFonts w:ascii="Arial" w:hAnsi="Arial" w:cs="Arial"/>
          <w:sz w:val="20"/>
        </w:rPr>
        <w:t xml:space="preserve"> what </w:t>
      </w:r>
      <w:r w:rsidR="00C07C2A" w:rsidRPr="004E601E">
        <w:rPr>
          <w:rFonts w:ascii="Arial" w:hAnsi="Arial" w:cs="Arial"/>
          <w:sz w:val="20"/>
        </w:rPr>
        <w:t xml:space="preserve">outcomes </w:t>
      </w:r>
      <w:r w:rsidRPr="004E601E">
        <w:rPr>
          <w:rFonts w:ascii="Arial" w:hAnsi="Arial" w:cs="Arial"/>
          <w:sz w:val="20"/>
        </w:rPr>
        <w:t>we can achieve</w:t>
      </w:r>
      <w:r w:rsidR="00C07C2A" w:rsidRPr="004E601E">
        <w:rPr>
          <w:rFonts w:ascii="Arial" w:hAnsi="Arial" w:cs="Arial"/>
          <w:sz w:val="20"/>
        </w:rPr>
        <w:t xml:space="preserve"> together. </w:t>
      </w:r>
    </w:p>
    <w:p w14:paraId="3D5398DB" w14:textId="77777777" w:rsidR="00C07C2A" w:rsidRDefault="00C07C2A" w:rsidP="00DC2438">
      <w:pPr>
        <w:rPr>
          <w:rFonts w:eastAsia="Times New Roman"/>
          <w:b/>
          <w:bCs/>
        </w:rPr>
      </w:pPr>
    </w:p>
    <w:p w14:paraId="171DFAC8" w14:textId="0AF7ACE2" w:rsidR="00DC2438" w:rsidRDefault="00DC2438" w:rsidP="00DC2438">
      <w:pPr>
        <w:rPr>
          <w:rFonts w:eastAsia="Times New Roman"/>
        </w:rPr>
      </w:pPr>
      <w:r w:rsidRPr="71705593">
        <w:rPr>
          <w:rFonts w:eastAsia="Times New Roman"/>
          <w:b/>
          <w:bCs/>
        </w:rPr>
        <w:t>Board Composition:</w:t>
      </w:r>
    </w:p>
    <w:p w14:paraId="742A7DE8" w14:textId="77777777" w:rsidR="00DC2438" w:rsidRPr="00DC2438" w:rsidRDefault="00DC2438" w:rsidP="00DC243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18"/>
          <w:szCs w:val="18"/>
        </w:rPr>
      </w:pPr>
      <w:r w:rsidRPr="00DC2438">
        <w:rPr>
          <w:rFonts w:ascii="Arial" w:eastAsia="Times New Roman" w:hAnsi="Arial" w:cs="Arial"/>
          <w:b/>
          <w:bCs/>
          <w:sz w:val="18"/>
          <w:szCs w:val="18"/>
        </w:rPr>
        <w:t>Leadership:</w:t>
      </w:r>
      <w:r w:rsidRPr="00DC2438">
        <w:rPr>
          <w:rFonts w:ascii="Arial" w:eastAsia="Times New Roman" w:hAnsi="Arial" w:cs="Arial"/>
          <w:sz w:val="18"/>
          <w:szCs w:val="18"/>
        </w:rPr>
        <w:t xml:space="preserve"> Chaired by a local community leader or businessperson, who acts as a champion for the town.</w:t>
      </w:r>
    </w:p>
    <w:p w14:paraId="1D2D106A" w14:textId="1D8D9661" w:rsidR="00DC2438" w:rsidRDefault="00DC2438" w:rsidP="71705593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18"/>
          <w:szCs w:val="18"/>
        </w:rPr>
      </w:pPr>
      <w:r w:rsidRPr="71705593">
        <w:rPr>
          <w:rFonts w:ascii="Arial" w:eastAsia="Times New Roman" w:hAnsi="Arial" w:cs="Arial"/>
          <w:b/>
          <w:bCs/>
          <w:sz w:val="18"/>
          <w:szCs w:val="18"/>
        </w:rPr>
        <w:t>Membership:</w:t>
      </w:r>
      <w:r w:rsidRPr="71705593">
        <w:rPr>
          <w:rFonts w:ascii="Arial" w:eastAsia="Times New Roman" w:hAnsi="Arial" w:cs="Arial"/>
          <w:sz w:val="18"/>
          <w:szCs w:val="18"/>
        </w:rPr>
        <w:t xml:space="preserve"> Includes local MPs, </w:t>
      </w:r>
      <w:r w:rsidR="5CC04077" w:rsidRPr="71705593">
        <w:rPr>
          <w:rFonts w:ascii="Arial" w:eastAsia="Times New Roman" w:hAnsi="Arial" w:cs="Arial"/>
          <w:sz w:val="18"/>
          <w:szCs w:val="18"/>
        </w:rPr>
        <w:t>councilors,</w:t>
      </w:r>
      <w:r w:rsidRPr="71705593">
        <w:rPr>
          <w:rFonts w:ascii="Arial" w:eastAsia="Times New Roman" w:hAnsi="Arial" w:cs="Arial"/>
          <w:sz w:val="18"/>
          <w:szCs w:val="18"/>
        </w:rPr>
        <w:t xml:space="preserve"> a senior police representative, and various community, business, cultural, and public agency representatives.</w:t>
      </w:r>
    </w:p>
    <w:p w14:paraId="34891583" w14:textId="342DCABF" w:rsidR="0071135C" w:rsidRDefault="00F824C6" w:rsidP="001E0BE7">
      <w:pPr>
        <w:rPr>
          <w:rFonts w:ascii="Arial" w:hAnsi="Arial" w:cs="Arial"/>
          <w:sz w:val="18"/>
          <w:szCs w:val="18"/>
        </w:rPr>
      </w:pPr>
      <w:r w:rsidRPr="71705593">
        <w:rPr>
          <w:rFonts w:ascii="Arial" w:eastAsia="Times New Roman" w:hAnsi="Arial" w:cs="Arial"/>
          <w:sz w:val="18"/>
          <w:szCs w:val="18"/>
        </w:rPr>
        <w:t>PW advised</w:t>
      </w:r>
      <w:r w:rsidR="001E0BE7" w:rsidRPr="71705593">
        <w:rPr>
          <w:rFonts w:ascii="Arial" w:eastAsia="Times New Roman" w:hAnsi="Arial" w:cs="Arial"/>
          <w:sz w:val="18"/>
          <w:szCs w:val="18"/>
        </w:rPr>
        <w:t xml:space="preserve"> GMP </w:t>
      </w:r>
      <w:r w:rsidR="00174288" w:rsidRPr="71705593">
        <w:rPr>
          <w:rFonts w:ascii="Arial" w:eastAsia="Times New Roman" w:hAnsi="Arial" w:cs="Arial"/>
          <w:sz w:val="18"/>
          <w:szCs w:val="18"/>
        </w:rPr>
        <w:t>Representative</w:t>
      </w:r>
      <w:r w:rsidR="001E0BE7" w:rsidRPr="71705593">
        <w:rPr>
          <w:rFonts w:ascii="Arial" w:eastAsia="Times New Roman" w:hAnsi="Arial" w:cs="Arial"/>
          <w:sz w:val="18"/>
          <w:szCs w:val="18"/>
        </w:rPr>
        <w:t xml:space="preserve"> will be </w:t>
      </w:r>
      <w:r w:rsidR="00174288" w:rsidRPr="71705593">
        <w:rPr>
          <w:rFonts w:ascii="Arial" w:eastAsia="Times New Roman" w:hAnsi="Arial" w:cs="Arial"/>
          <w:sz w:val="18"/>
          <w:szCs w:val="18"/>
        </w:rPr>
        <w:t>Ian Jones going forward</w:t>
      </w:r>
      <w:r w:rsidRPr="71705593">
        <w:rPr>
          <w:rFonts w:ascii="Arial" w:eastAsia="Times New Roman" w:hAnsi="Arial" w:cs="Arial"/>
          <w:sz w:val="18"/>
          <w:szCs w:val="18"/>
        </w:rPr>
        <w:t xml:space="preserve"> </w:t>
      </w:r>
      <w:r w:rsidR="00174288" w:rsidRPr="71705593">
        <w:rPr>
          <w:rFonts w:ascii="Arial" w:eastAsia="Times New Roman" w:hAnsi="Arial" w:cs="Arial"/>
          <w:sz w:val="18"/>
          <w:szCs w:val="18"/>
        </w:rPr>
        <w:t xml:space="preserve">on the </w:t>
      </w:r>
      <w:r w:rsidR="513B79A8" w:rsidRPr="71705593">
        <w:rPr>
          <w:rFonts w:ascii="Arial" w:eastAsia="Times New Roman" w:hAnsi="Arial" w:cs="Arial"/>
          <w:sz w:val="18"/>
          <w:szCs w:val="18"/>
        </w:rPr>
        <w:t>B</w:t>
      </w:r>
      <w:r w:rsidR="00174288" w:rsidRPr="71705593">
        <w:rPr>
          <w:rFonts w:ascii="Arial" w:eastAsia="Times New Roman" w:hAnsi="Arial" w:cs="Arial"/>
          <w:sz w:val="18"/>
          <w:szCs w:val="18"/>
        </w:rPr>
        <w:t>oard,</w:t>
      </w:r>
      <w:r w:rsidR="004E601E" w:rsidRPr="71705593">
        <w:rPr>
          <w:sz w:val="20"/>
          <w:szCs w:val="20"/>
        </w:rPr>
        <w:t xml:space="preserve"> </w:t>
      </w:r>
      <w:r w:rsidR="004E601E" w:rsidRPr="71705593">
        <w:rPr>
          <w:rFonts w:ascii="Arial" w:hAnsi="Arial" w:cs="Arial"/>
          <w:sz w:val="18"/>
          <w:szCs w:val="18"/>
        </w:rPr>
        <w:t>Ian has lots of experience in engaging at local level across the country and is better suited for this position</w:t>
      </w:r>
      <w:r w:rsidR="00EC70CA" w:rsidRPr="71705593">
        <w:rPr>
          <w:rFonts w:ascii="Arial" w:eastAsia="Times New Roman" w:hAnsi="Arial" w:cs="Arial"/>
          <w:sz w:val="18"/>
          <w:szCs w:val="18"/>
        </w:rPr>
        <w:t>.</w:t>
      </w:r>
      <w:r w:rsidR="00174288" w:rsidRPr="71705593">
        <w:rPr>
          <w:rFonts w:ascii="Arial" w:eastAsia="Times New Roman" w:hAnsi="Arial" w:cs="Arial"/>
          <w:sz w:val="18"/>
          <w:szCs w:val="18"/>
        </w:rPr>
        <w:t xml:space="preserve"> </w:t>
      </w:r>
      <w:r w:rsidR="001E0BE7" w:rsidRPr="71705593">
        <w:rPr>
          <w:rFonts w:ascii="Arial" w:hAnsi="Arial" w:cs="Arial"/>
          <w:sz w:val="18"/>
          <w:szCs w:val="18"/>
        </w:rPr>
        <w:t xml:space="preserve">Bethan Dearden from GMCA </w:t>
      </w:r>
      <w:r w:rsidR="00174288" w:rsidRPr="71705593">
        <w:rPr>
          <w:rFonts w:ascii="Arial" w:hAnsi="Arial" w:cs="Arial"/>
          <w:sz w:val="18"/>
          <w:szCs w:val="18"/>
        </w:rPr>
        <w:t>is present today</w:t>
      </w:r>
      <w:r w:rsidR="001E0BE7" w:rsidRPr="71705593">
        <w:rPr>
          <w:rFonts w:ascii="Arial" w:hAnsi="Arial" w:cs="Arial"/>
          <w:sz w:val="18"/>
          <w:szCs w:val="18"/>
        </w:rPr>
        <w:t xml:space="preserve"> and </w:t>
      </w:r>
      <w:r w:rsidR="0071135C" w:rsidRPr="71705593">
        <w:rPr>
          <w:rFonts w:ascii="Arial" w:hAnsi="Arial" w:cs="Arial"/>
          <w:sz w:val="18"/>
          <w:szCs w:val="18"/>
        </w:rPr>
        <w:t xml:space="preserve">has </w:t>
      </w:r>
      <w:r w:rsidR="001E0BE7" w:rsidRPr="71705593">
        <w:rPr>
          <w:rFonts w:ascii="Arial" w:hAnsi="Arial" w:cs="Arial"/>
          <w:sz w:val="18"/>
          <w:szCs w:val="18"/>
        </w:rPr>
        <w:t>offered to act as a contact point for wider GMCA issues in addition to PCC aspects.</w:t>
      </w:r>
    </w:p>
    <w:p w14:paraId="09842F16" w14:textId="373BD9FF" w:rsidR="71705593" w:rsidRDefault="71705593" w:rsidP="71705593">
      <w:pPr>
        <w:rPr>
          <w:rFonts w:ascii="Arial" w:hAnsi="Arial" w:cs="Arial"/>
          <w:sz w:val="18"/>
          <w:szCs w:val="18"/>
        </w:rPr>
      </w:pPr>
    </w:p>
    <w:p w14:paraId="666E43B8" w14:textId="19589468" w:rsidR="0071135C" w:rsidRDefault="0071135C" w:rsidP="001E0BE7">
      <w:pPr>
        <w:rPr>
          <w:rFonts w:ascii="Arial" w:hAnsi="Arial" w:cs="Arial"/>
          <w:sz w:val="18"/>
          <w:szCs w:val="18"/>
        </w:rPr>
      </w:pPr>
      <w:r w:rsidRPr="71705593">
        <w:rPr>
          <w:rFonts w:ascii="Arial" w:hAnsi="Arial" w:cs="Arial"/>
          <w:sz w:val="18"/>
          <w:szCs w:val="18"/>
        </w:rPr>
        <w:t xml:space="preserve">CP advised in addition to attendees today – Michelle Hilton </w:t>
      </w:r>
      <w:r w:rsidR="65CDF2CD" w:rsidRPr="71705593">
        <w:rPr>
          <w:rFonts w:ascii="Arial" w:hAnsi="Arial" w:cs="Arial"/>
          <w:sz w:val="18"/>
          <w:szCs w:val="18"/>
        </w:rPr>
        <w:t>(</w:t>
      </w:r>
      <w:r w:rsidR="00FC6EA2" w:rsidRPr="71705593">
        <w:rPr>
          <w:rFonts w:ascii="Arial" w:hAnsi="Arial" w:cs="Arial"/>
          <w:sz w:val="18"/>
          <w:szCs w:val="18"/>
        </w:rPr>
        <w:t xml:space="preserve">Town and District </w:t>
      </w:r>
      <w:proofErr w:type="spellStart"/>
      <w:r w:rsidR="00FC6EA2" w:rsidRPr="71705593">
        <w:rPr>
          <w:rFonts w:ascii="Arial" w:hAnsi="Arial" w:cs="Arial"/>
          <w:sz w:val="18"/>
          <w:szCs w:val="18"/>
        </w:rPr>
        <w:t>Cent</w:t>
      </w:r>
      <w:r w:rsidR="2EB6A523" w:rsidRPr="71705593">
        <w:rPr>
          <w:rFonts w:ascii="Arial" w:hAnsi="Arial" w:cs="Arial"/>
          <w:sz w:val="18"/>
          <w:szCs w:val="18"/>
        </w:rPr>
        <w:t>res</w:t>
      </w:r>
      <w:proofErr w:type="spellEnd"/>
      <w:r w:rsidR="00FC6EA2" w:rsidRPr="71705593">
        <w:rPr>
          <w:rFonts w:ascii="Arial" w:hAnsi="Arial" w:cs="Arial"/>
          <w:sz w:val="18"/>
          <w:szCs w:val="18"/>
        </w:rPr>
        <w:t xml:space="preserve"> </w:t>
      </w:r>
      <w:r w:rsidRPr="71705593">
        <w:rPr>
          <w:rFonts w:ascii="Arial" w:hAnsi="Arial" w:cs="Arial"/>
          <w:sz w:val="18"/>
          <w:szCs w:val="18"/>
        </w:rPr>
        <w:t>Manager</w:t>
      </w:r>
      <w:r w:rsidR="06AD8B08" w:rsidRPr="71705593">
        <w:rPr>
          <w:rFonts w:ascii="Arial" w:hAnsi="Arial" w:cs="Arial"/>
          <w:sz w:val="18"/>
          <w:szCs w:val="18"/>
        </w:rPr>
        <w:t xml:space="preserve"> BC)</w:t>
      </w:r>
      <w:r w:rsidRPr="71705593">
        <w:rPr>
          <w:rFonts w:ascii="Arial" w:hAnsi="Arial" w:cs="Arial"/>
          <w:sz w:val="18"/>
          <w:szCs w:val="18"/>
        </w:rPr>
        <w:t xml:space="preserve"> </w:t>
      </w:r>
      <w:r w:rsidR="00FC6EA2" w:rsidRPr="71705593">
        <w:rPr>
          <w:rFonts w:ascii="Arial" w:hAnsi="Arial" w:cs="Arial"/>
          <w:sz w:val="18"/>
          <w:szCs w:val="18"/>
        </w:rPr>
        <w:t xml:space="preserve">has advised she will dedicate a member of her team to the </w:t>
      </w:r>
      <w:r w:rsidR="4860F73C" w:rsidRPr="71705593">
        <w:rPr>
          <w:rFonts w:ascii="Arial" w:hAnsi="Arial" w:cs="Arial"/>
          <w:sz w:val="18"/>
          <w:szCs w:val="18"/>
        </w:rPr>
        <w:t>B</w:t>
      </w:r>
      <w:r w:rsidR="00FC6EA2" w:rsidRPr="71705593">
        <w:rPr>
          <w:rFonts w:ascii="Arial" w:hAnsi="Arial" w:cs="Arial"/>
          <w:sz w:val="18"/>
          <w:szCs w:val="18"/>
        </w:rPr>
        <w:t xml:space="preserve">oard, </w:t>
      </w:r>
      <w:r w:rsidRPr="71705593">
        <w:rPr>
          <w:rFonts w:ascii="Arial" w:hAnsi="Arial" w:cs="Arial"/>
          <w:sz w:val="18"/>
          <w:szCs w:val="18"/>
        </w:rPr>
        <w:t xml:space="preserve">and Clare Jackson </w:t>
      </w:r>
      <w:r w:rsidR="3F25F578" w:rsidRPr="71705593">
        <w:rPr>
          <w:rFonts w:ascii="Arial" w:hAnsi="Arial" w:cs="Arial"/>
          <w:sz w:val="18"/>
          <w:szCs w:val="18"/>
        </w:rPr>
        <w:t>(</w:t>
      </w:r>
      <w:r w:rsidRPr="71705593">
        <w:rPr>
          <w:rFonts w:ascii="Arial" w:hAnsi="Arial" w:cs="Arial"/>
          <w:sz w:val="18"/>
          <w:szCs w:val="18"/>
        </w:rPr>
        <w:t>Public Health</w:t>
      </w:r>
      <w:r w:rsidR="243F8CEB" w:rsidRPr="71705593">
        <w:rPr>
          <w:rFonts w:ascii="Arial" w:hAnsi="Arial" w:cs="Arial"/>
          <w:sz w:val="18"/>
          <w:szCs w:val="18"/>
        </w:rPr>
        <w:t xml:space="preserve"> </w:t>
      </w:r>
      <w:proofErr w:type="gramStart"/>
      <w:r w:rsidR="243F8CEB" w:rsidRPr="71705593">
        <w:rPr>
          <w:rFonts w:ascii="Arial" w:hAnsi="Arial" w:cs="Arial"/>
          <w:sz w:val="18"/>
          <w:szCs w:val="18"/>
        </w:rPr>
        <w:t>BC)</w:t>
      </w:r>
      <w:r w:rsidRPr="71705593">
        <w:rPr>
          <w:rFonts w:ascii="Arial" w:hAnsi="Arial" w:cs="Arial"/>
          <w:sz w:val="18"/>
          <w:szCs w:val="18"/>
        </w:rPr>
        <w:t>l</w:t>
      </w:r>
      <w:proofErr w:type="gramEnd"/>
      <w:r w:rsidRPr="71705593">
        <w:rPr>
          <w:rFonts w:ascii="Arial" w:hAnsi="Arial" w:cs="Arial"/>
          <w:sz w:val="18"/>
          <w:szCs w:val="18"/>
        </w:rPr>
        <w:t xml:space="preserve"> have been unable to attend</w:t>
      </w:r>
      <w:r w:rsidR="00FC6EA2" w:rsidRPr="71705593">
        <w:rPr>
          <w:rFonts w:ascii="Arial" w:hAnsi="Arial" w:cs="Arial"/>
          <w:sz w:val="18"/>
          <w:szCs w:val="18"/>
        </w:rPr>
        <w:t xml:space="preserve"> today</w:t>
      </w:r>
      <w:r w:rsidRPr="71705593">
        <w:rPr>
          <w:rFonts w:ascii="Arial" w:hAnsi="Arial" w:cs="Arial"/>
          <w:sz w:val="18"/>
          <w:szCs w:val="18"/>
        </w:rPr>
        <w:t xml:space="preserve">, however </w:t>
      </w:r>
      <w:r w:rsidR="00FC6EA2" w:rsidRPr="71705593">
        <w:rPr>
          <w:rFonts w:ascii="Arial" w:hAnsi="Arial" w:cs="Arial"/>
          <w:sz w:val="18"/>
          <w:szCs w:val="18"/>
        </w:rPr>
        <w:t xml:space="preserve">CP </w:t>
      </w:r>
      <w:r w:rsidRPr="71705593">
        <w:rPr>
          <w:rFonts w:ascii="Arial" w:hAnsi="Arial" w:cs="Arial"/>
          <w:sz w:val="18"/>
          <w:szCs w:val="18"/>
        </w:rPr>
        <w:t>feels they will be a great part of the team</w:t>
      </w:r>
      <w:r w:rsidR="00FC6EA2" w:rsidRPr="71705593">
        <w:rPr>
          <w:rFonts w:ascii="Arial" w:hAnsi="Arial" w:cs="Arial"/>
          <w:sz w:val="18"/>
          <w:szCs w:val="18"/>
        </w:rPr>
        <w:t xml:space="preserve">. </w:t>
      </w:r>
    </w:p>
    <w:p w14:paraId="0B62ACF3" w14:textId="77777777" w:rsidR="00FC6EA2" w:rsidRDefault="00FC6EA2" w:rsidP="001E0BE7">
      <w:pPr>
        <w:rPr>
          <w:rFonts w:ascii="Arial" w:hAnsi="Arial" w:cs="Arial"/>
          <w:sz w:val="18"/>
          <w:szCs w:val="18"/>
        </w:rPr>
      </w:pPr>
    </w:p>
    <w:p w14:paraId="7B59ABE4" w14:textId="1F0A6E38" w:rsidR="004B7842" w:rsidRDefault="00FC6EA2" w:rsidP="004B7842">
      <w:pPr>
        <w:tabs>
          <w:tab w:val="left" w:pos="828"/>
        </w:tabs>
        <w:rPr>
          <w:rFonts w:ascii="Arial" w:hAnsi="Arial" w:cs="Arial"/>
          <w:sz w:val="18"/>
          <w:szCs w:val="18"/>
        </w:rPr>
      </w:pPr>
      <w:r w:rsidRPr="77F65467">
        <w:rPr>
          <w:rFonts w:ascii="Arial" w:hAnsi="Arial" w:cs="Arial"/>
          <w:sz w:val="18"/>
          <w:szCs w:val="18"/>
        </w:rPr>
        <w:t xml:space="preserve">PW advised </w:t>
      </w:r>
      <w:r w:rsidR="6B633E4F" w:rsidRPr="77F65467">
        <w:rPr>
          <w:rFonts w:ascii="Arial" w:hAnsi="Arial" w:cs="Arial"/>
          <w:sz w:val="18"/>
          <w:szCs w:val="18"/>
        </w:rPr>
        <w:t>that</w:t>
      </w:r>
      <w:r w:rsidR="00BF69C7" w:rsidRPr="77F65467">
        <w:rPr>
          <w:rFonts w:ascii="Arial" w:hAnsi="Arial" w:cs="Arial"/>
          <w:sz w:val="18"/>
          <w:szCs w:val="18"/>
        </w:rPr>
        <w:t xml:space="preserve"> Rafael Martinez </w:t>
      </w:r>
      <w:r w:rsidR="01647896" w:rsidRPr="77F65467">
        <w:rPr>
          <w:rFonts w:ascii="Arial" w:hAnsi="Arial" w:cs="Arial"/>
          <w:sz w:val="18"/>
          <w:szCs w:val="18"/>
        </w:rPr>
        <w:t>(</w:t>
      </w:r>
      <w:r w:rsidR="000266C7" w:rsidRPr="77F65467">
        <w:rPr>
          <w:rFonts w:ascii="Arial" w:hAnsi="Arial" w:cs="Arial"/>
          <w:sz w:val="18"/>
          <w:szCs w:val="18"/>
        </w:rPr>
        <w:t xml:space="preserve">head of community safety and area working </w:t>
      </w:r>
      <w:r w:rsidR="76FED7FE" w:rsidRPr="77F65467">
        <w:rPr>
          <w:rFonts w:ascii="Arial" w:hAnsi="Arial" w:cs="Arial"/>
          <w:sz w:val="18"/>
          <w:szCs w:val="18"/>
        </w:rPr>
        <w:t>BC</w:t>
      </w:r>
      <w:r w:rsidR="4A0462AF" w:rsidRPr="77F65467">
        <w:rPr>
          <w:rFonts w:ascii="Arial" w:hAnsi="Arial" w:cs="Arial"/>
          <w:sz w:val="18"/>
          <w:szCs w:val="18"/>
        </w:rPr>
        <w:t xml:space="preserve">) </w:t>
      </w:r>
      <w:r w:rsidR="000266C7" w:rsidRPr="77F65467">
        <w:rPr>
          <w:rFonts w:ascii="Arial" w:hAnsi="Arial" w:cs="Arial"/>
          <w:sz w:val="18"/>
          <w:szCs w:val="18"/>
        </w:rPr>
        <w:t>would also be a great support to the group, CP/</w:t>
      </w:r>
      <w:proofErr w:type="gramStart"/>
      <w:r w:rsidR="000266C7" w:rsidRPr="77F65467">
        <w:rPr>
          <w:rFonts w:ascii="Arial" w:hAnsi="Arial" w:cs="Arial"/>
          <w:sz w:val="18"/>
          <w:szCs w:val="18"/>
        </w:rPr>
        <w:t>PB</w:t>
      </w:r>
      <w:proofErr w:type="gramEnd"/>
      <w:r w:rsidR="000266C7" w:rsidRPr="77F65467">
        <w:rPr>
          <w:rFonts w:ascii="Arial" w:hAnsi="Arial" w:cs="Arial"/>
          <w:sz w:val="18"/>
          <w:szCs w:val="18"/>
        </w:rPr>
        <w:t xml:space="preserve"> to reach out to him. </w:t>
      </w:r>
    </w:p>
    <w:p w14:paraId="7835BD8B" w14:textId="77777777" w:rsidR="00B90A7C" w:rsidRDefault="00B90A7C" w:rsidP="004B7842">
      <w:pPr>
        <w:tabs>
          <w:tab w:val="left" w:pos="828"/>
        </w:tabs>
        <w:rPr>
          <w:rFonts w:ascii="Arial" w:hAnsi="Arial" w:cs="Arial"/>
          <w:sz w:val="18"/>
          <w:szCs w:val="18"/>
        </w:rPr>
      </w:pPr>
    </w:p>
    <w:p w14:paraId="53264D2E" w14:textId="0F3C10EF" w:rsidR="009F7BA9" w:rsidRDefault="00B90A7C" w:rsidP="004B7842">
      <w:pPr>
        <w:tabs>
          <w:tab w:val="left" w:pos="82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CR would like to see a more diverse </w:t>
      </w:r>
      <w:r w:rsidR="009F7BA9">
        <w:rPr>
          <w:rFonts w:ascii="Arial" w:hAnsi="Arial" w:cs="Arial"/>
          <w:sz w:val="18"/>
          <w:szCs w:val="18"/>
        </w:rPr>
        <w:t>group and</w:t>
      </w:r>
      <w:r>
        <w:rPr>
          <w:rFonts w:ascii="Arial" w:hAnsi="Arial" w:cs="Arial"/>
          <w:sz w:val="18"/>
          <w:szCs w:val="18"/>
        </w:rPr>
        <w:t xml:space="preserve"> asked that we reach out to others</w:t>
      </w:r>
      <w:r w:rsidR="009F7BA9">
        <w:rPr>
          <w:rFonts w:ascii="Arial" w:hAnsi="Arial" w:cs="Arial"/>
          <w:sz w:val="18"/>
          <w:szCs w:val="18"/>
        </w:rPr>
        <w:t xml:space="preserve">. </w:t>
      </w:r>
    </w:p>
    <w:p w14:paraId="32C37F30" w14:textId="5EFD3538" w:rsidR="009F7BA9" w:rsidRDefault="009F7BA9" w:rsidP="004B7842">
      <w:pPr>
        <w:tabs>
          <w:tab w:val="left" w:pos="828"/>
        </w:tabs>
        <w:rPr>
          <w:rFonts w:ascii="Arial" w:hAnsi="Arial" w:cs="Arial"/>
          <w:sz w:val="18"/>
          <w:szCs w:val="18"/>
        </w:rPr>
      </w:pPr>
      <w:r w:rsidRPr="71705593">
        <w:rPr>
          <w:rFonts w:ascii="Arial" w:hAnsi="Arial" w:cs="Arial"/>
          <w:sz w:val="18"/>
          <w:szCs w:val="18"/>
        </w:rPr>
        <w:t>CP advised she has tried to reach out and will continue to</w:t>
      </w:r>
      <w:r w:rsidR="62C0EF8D" w:rsidRPr="71705593">
        <w:rPr>
          <w:rFonts w:ascii="Arial" w:hAnsi="Arial" w:cs="Arial"/>
          <w:sz w:val="18"/>
          <w:szCs w:val="18"/>
        </w:rPr>
        <w:t xml:space="preserve"> identify potential candidates.</w:t>
      </w:r>
    </w:p>
    <w:p w14:paraId="0D64D09F" w14:textId="2622BB89" w:rsidR="00B90A7C" w:rsidRDefault="009F7BA9" w:rsidP="004B7842">
      <w:pPr>
        <w:tabs>
          <w:tab w:val="left" w:pos="82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CR</w:t>
      </w:r>
      <w:r w:rsidR="00B90A7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knows of some</w:t>
      </w:r>
      <w:r w:rsidR="00B90A7C">
        <w:rPr>
          <w:rFonts w:ascii="Arial" w:hAnsi="Arial" w:cs="Arial"/>
          <w:sz w:val="18"/>
          <w:szCs w:val="18"/>
        </w:rPr>
        <w:t xml:space="preserve"> students who he feels </w:t>
      </w:r>
      <w:r>
        <w:rPr>
          <w:rFonts w:ascii="Arial" w:hAnsi="Arial" w:cs="Arial"/>
          <w:sz w:val="18"/>
          <w:szCs w:val="18"/>
        </w:rPr>
        <w:t xml:space="preserve">would be a great connection to the group. </w:t>
      </w:r>
    </w:p>
    <w:p w14:paraId="62FFA368" w14:textId="4C6D531E" w:rsidR="009F7BA9" w:rsidRDefault="009F7BA9" w:rsidP="004B7842">
      <w:pPr>
        <w:tabs>
          <w:tab w:val="left" w:pos="828"/>
        </w:tabs>
        <w:rPr>
          <w:rFonts w:ascii="Arial" w:hAnsi="Arial" w:cs="Arial"/>
          <w:sz w:val="18"/>
          <w:szCs w:val="18"/>
        </w:rPr>
      </w:pPr>
      <w:r w:rsidRPr="77F65467">
        <w:rPr>
          <w:rFonts w:ascii="Arial" w:hAnsi="Arial" w:cs="Arial"/>
          <w:sz w:val="18"/>
          <w:szCs w:val="18"/>
        </w:rPr>
        <w:t xml:space="preserve">VB advised that although this is positive to create more diversity within the group, we also need to make sure they are the right </w:t>
      </w:r>
      <w:r w:rsidR="636CB51D" w:rsidRPr="77F65467">
        <w:rPr>
          <w:rFonts w:ascii="Arial" w:hAnsi="Arial" w:cs="Arial"/>
          <w:sz w:val="18"/>
          <w:szCs w:val="18"/>
        </w:rPr>
        <w:t>people suited</w:t>
      </w:r>
      <w:r w:rsidRPr="77F65467">
        <w:rPr>
          <w:rFonts w:ascii="Arial" w:hAnsi="Arial" w:cs="Arial"/>
          <w:sz w:val="18"/>
          <w:szCs w:val="18"/>
        </w:rPr>
        <w:t xml:space="preserve"> for the group, who want to be a part of it. </w:t>
      </w:r>
    </w:p>
    <w:p w14:paraId="1049EF89" w14:textId="77777777" w:rsidR="00195CC4" w:rsidRDefault="00195CC4" w:rsidP="004B7842">
      <w:pPr>
        <w:tabs>
          <w:tab w:val="left" w:pos="828"/>
        </w:tabs>
        <w:rPr>
          <w:rFonts w:ascii="Arial" w:hAnsi="Arial" w:cs="Arial"/>
          <w:sz w:val="18"/>
          <w:szCs w:val="18"/>
        </w:rPr>
      </w:pPr>
    </w:p>
    <w:p w14:paraId="6670B1E2" w14:textId="57D24DAD" w:rsidR="001E0BE7" w:rsidRDefault="004B7842" w:rsidP="00A34990">
      <w:pPr>
        <w:tabs>
          <w:tab w:val="left" w:pos="828"/>
        </w:tabs>
        <w:rPr>
          <w:rFonts w:ascii="Arial" w:hAnsi="Arial" w:cs="Arial"/>
          <w:sz w:val="18"/>
          <w:szCs w:val="18"/>
        </w:rPr>
      </w:pPr>
      <w:r w:rsidRPr="004B7842">
        <w:rPr>
          <w:rFonts w:ascii="Arial" w:hAnsi="Arial" w:cs="Arial"/>
          <w:sz w:val="18"/>
          <w:szCs w:val="18"/>
        </w:rPr>
        <w:t xml:space="preserve">CP advised on occasions we may need an operational representee, PW advised Nick Bonson from GMP covers the Town Centre </w:t>
      </w:r>
      <w:r w:rsidR="00D91EAB" w:rsidRPr="004B7842">
        <w:rPr>
          <w:rFonts w:ascii="Arial" w:hAnsi="Arial" w:cs="Arial"/>
          <w:sz w:val="18"/>
          <w:szCs w:val="18"/>
        </w:rPr>
        <w:t>and</w:t>
      </w:r>
      <w:r w:rsidRPr="004B7842">
        <w:rPr>
          <w:rFonts w:ascii="Arial" w:hAnsi="Arial" w:cs="Arial"/>
          <w:sz w:val="18"/>
          <w:szCs w:val="18"/>
        </w:rPr>
        <w:t xml:space="preserve"> Farnworth. </w:t>
      </w:r>
      <w:r>
        <w:rPr>
          <w:rFonts w:ascii="Arial" w:hAnsi="Arial" w:cs="Arial"/>
          <w:sz w:val="18"/>
          <w:szCs w:val="18"/>
        </w:rPr>
        <w:t xml:space="preserve">Michelle Hilton will be able to provide further contact details </w:t>
      </w:r>
      <w:r w:rsidR="008A19B7">
        <w:rPr>
          <w:rFonts w:ascii="Arial" w:hAnsi="Arial" w:cs="Arial"/>
          <w:sz w:val="18"/>
          <w:szCs w:val="18"/>
        </w:rPr>
        <w:t xml:space="preserve">if required </w:t>
      </w:r>
      <w:r w:rsidR="00D91EAB"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z w:val="18"/>
          <w:szCs w:val="18"/>
        </w:rPr>
        <w:t xml:space="preserve"> CP. </w:t>
      </w:r>
    </w:p>
    <w:p w14:paraId="10BBD3FC" w14:textId="77777777" w:rsidR="008A19B7" w:rsidRDefault="008A19B7" w:rsidP="00A34990">
      <w:pPr>
        <w:tabs>
          <w:tab w:val="left" w:pos="828"/>
        </w:tabs>
        <w:rPr>
          <w:rFonts w:ascii="Arial" w:hAnsi="Arial" w:cs="Arial"/>
          <w:sz w:val="18"/>
          <w:szCs w:val="18"/>
        </w:rPr>
      </w:pPr>
    </w:p>
    <w:p w14:paraId="3612F4EE" w14:textId="6A2994F5" w:rsidR="008A19B7" w:rsidRDefault="00151658" w:rsidP="00A34990">
      <w:pPr>
        <w:tabs>
          <w:tab w:val="left" w:pos="828"/>
        </w:tabs>
        <w:rPr>
          <w:rFonts w:ascii="Arial" w:hAnsi="Arial" w:cs="Arial"/>
          <w:sz w:val="18"/>
          <w:szCs w:val="18"/>
        </w:rPr>
      </w:pPr>
      <w:r w:rsidRPr="71705593">
        <w:rPr>
          <w:rFonts w:ascii="Arial" w:hAnsi="Arial" w:cs="Arial"/>
          <w:sz w:val="18"/>
          <w:szCs w:val="18"/>
        </w:rPr>
        <w:t xml:space="preserve">MD advised </w:t>
      </w:r>
      <w:r w:rsidR="00627310" w:rsidRPr="71705593">
        <w:rPr>
          <w:rFonts w:ascii="Arial" w:hAnsi="Arial" w:cs="Arial"/>
          <w:sz w:val="18"/>
          <w:szCs w:val="18"/>
        </w:rPr>
        <w:t xml:space="preserve">that we should be looking </w:t>
      </w:r>
      <w:r w:rsidR="006D2B5F" w:rsidRPr="71705593">
        <w:rPr>
          <w:rFonts w:ascii="Arial" w:hAnsi="Arial" w:cs="Arial"/>
          <w:sz w:val="18"/>
          <w:szCs w:val="18"/>
        </w:rPr>
        <w:t xml:space="preserve">further </w:t>
      </w:r>
      <w:r w:rsidR="00627310" w:rsidRPr="71705593">
        <w:rPr>
          <w:rFonts w:ascii="Arial" w:hAnsi="Arial" w:cs="Arial"/>
          <w:sz w:val="18"/>
          <w:szCs w:val="18"/>
        </w:rPr>
        <w:t>at all local businesses</w:t>
      </w:r>
      <w:r w:rsidR="006D2B5F" w:rsidRPr="71705593">
        <w:rPr>
          <w:rFonts w:ascii="Arial" w:hAnsi="Arial" w:cs="Arial"/>
          <w:sz w:val="18"/>
          <w:szCs w:val="18"/>
        </w:rPr>
        <w:t xml:space="preserve"> to participate</w:t>
      </w:r>
      <w:r w:rsidR="6DBCB2B4" w:rsidRPr="71705593">
        <w:rPr>
          <w:rFonts w:ascii="Arial" w:hAnsi="Arial" w:cs="Arial"/>
          <w:sz w:val="18"/>
          <w:szCs w:val="18"/>
        </w:rPr>
        <w:t>.</w:t>
      </w:r>
    </w:p>
    <w:p w14:paraId="2F972103" w14:textId="77777777" w:rsidR="007D0B87" w:rsidRDefault="006D2B5F" w:rsidP="00A34990">
      <w:pPr>
        <w:tabs>
          <w:tab w:val="left" w:pos="82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VB agreed</w:t>
      </w:r>
      <w:r w:rsidR="007D0B87">
        <w:rPr>
          <w:rFonts w:ascii="Arial" w:hAnsi="Arial" w:cs="Arial"/>
          <w:sz w:val="18"/>
          <w:szCs w:val="18"/>
        </w:rPr>
        <w:t xml:space="preserve"> given that this is community led and not Council led,</w:t>
      </w:r>
      <w:r>
        <w:rPr>
          <w:rFonts w:ascii="Arial" w:hAnsi="Arial" w:cs="Arial"/>
          <w:sz w:val="18"/>
          <w:szCs w:val="18"/>
        </w:rPr>
        <w:t xml:space="preserve"> </w:t>
      </w:r>
      <w:r w:rsidR="00014731">
        <w:rPr>
          <w:rFonts w:ascii="Arial" w:hAnsi="Arial" w:cs="Arial"/>
          <w:sz w:val="18"/>
          <w:szCs w:val="18"/>
        </w:rPr>
        <w:t xml:space="preserve">that we should be reaching out to local businesses </w:t>
      </w:r>
      <w:r>
        <w:rPr>
          <w:rFonts w:ascii="Arial" w:hAnsi="Arial" w:cs="Arial"/>
          <w:sz w:val="18"/>
          <w:szCs w:val="18"/>
        </w:rPr>
        <w:t>and asked if we have reached out to Tesco</w:t>
      </w:r>
      <w:r w:rsidR="00BB5FDE">
        <w:rPr>
          <w:rFonts w:ascii="Arial" w:hAnsi="Arial" w:cs="Arial"/>
          <w:sz w:val="18"/>
          <w:szCs w:val="18"/>
        </w:rPr>
        <w:t xml:space="preserve"> / Asda</w:t>
      </w:r>
      <w:r w:rsidR="00014731">
        <w:rPr>
          <w:rFonts w:ascii="Arial" w:hAnsi="Arial" w:cs="Arial"/>
          <w:sz w:val="18"/>
          <w:szCs w:val="18"/>
        </w:rPr>
        <w:t>,</w:t>
      </w:r>
      <w:r w:rsidR="00BB5FDE">
        <w:rPr>
          <w:rFonts w:ascii="Arial" w:hAnsi="Arial" w:cs="Arial"/>
          <w:sz w:val="18"/>
          <w:szCs w:val="18"/>
        </w:rPr>
        <w:t xml:space="preserve"> these larger businesses</w:t>
      </w:r>
      <w:r w:rsidR="00014731">
        <w:rPr>
          <w:rFonts w:ascii="Arial" w:hAnsi="Arial" w:cs="Arial"/>
          <w:sz w:val="18"/>
          <w:szCs w:val="18"/>
        </w:rPr>
        <w:t xml:space="preserve"> have community champions</w:t>
      </w:r>
      <w:r w:rsidR="007D0B87">
        <w:rPr>
          <w:rFonts w:ascii="Arial" w:hAnsi="Arial" w:cs="Arial"/>
          <w:sz w:val="18"/>
          <w:szCs w:val="18"/>
        </w:rPr>
        <w:t xml:space="preserve">. </w:t>
      </w:r>
    </w:p>
    <w:p w14:paraId="0D464F29" w14:textId="29B330DD" w:rsidR="007D0B87" w:rsidRDefault="007D0B87" w:rsidP="00A34990">
      <w:pPr>
        <w:tabs>
          <w:tab w:val="left" w:pos="828"/>
        </w:tabs>
        <w:rPr>
          <w:rFonts w:ascii="Arial" w:hAnsi="Arial" w:cs="Arial"/>
          <w:sz w:val="18"/>
          <w:szCs w:val="18"/>
        </w:rPr>
      </w:pPr>
      <w:r w:rsidRPr="71705593">
        <w:rPr>
          <w:rFonts w:ascii="Arial" w:hAnsi="Arial" w:cs="Arial"/>
          <w:sz w:val="18"/>
          <w:szCs w:val="18"/>
        </w:rPr>
        <w:t>CP advised we have not yet reached out to these businesses but will</w:t>
      </w:r>
      <w:r w:rsidR="00DC1544" w:rsidRPr="71705593">
        <w:rPr>
          <w:rFonts w:ascii="Arial" w:hAnsi="Arial" w:cs="Arial"/>
          <w:sz w:val="18"/>
          <w:szCs w:val="18"/>
        </w:rPr>
        <w:t xml:space="preserve"> reach out to </w:t>
      </w:r>
      <w:r w:rsidR="0099771E" w:rsidRPr="71705593">
        <w:rPr>
          <w:rFonts w:ascii="Arial" w:hAnsi="Arial" w:cs="Arial"/>
          <w:sz w:val="18"/>
          <w:szCs w:val="18"/>
        </w:rPr>
        <w:t>them</w:t>
      </w:r>
      <w:r w:rsidR="00DC1544" w:rsidRPr="71705593">
        <w:rPr>
          <w:rFonts w:ascii="Arial" w:hAnsi="Arial" w:cs="Arial"/>
          <w:sz w:val="18"/>
          <w:szCs w:val="18"/>
        </w:rPr>
        <w:t>.</w:t>
      </w:r>
    </w:p>
    <w:p w14:paraId="2C471BED" w14:textId="3EE25E3E" w:rsidR="006D2B5F" w:rsidRDefault="00BB5FDE" w:rsidP="00A34990">
      <w:pPr>
        <w:tabs>
          <w:tab w:val="left" w:pos="82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CF6F363" w14:textId="2E1A77F3" w:rsidR="0099771E" w:rsidRDefault="0099771E" w:rsidP="00A34990">
      <w:pPr>
        <w:tabs>
          <w:tab w:val="left" w:pos="828"/>
        </w:tabs>
        <w:rPr>
          <w:rFonts w:ascii="Arial" w:hAnsi="Arial" w:cs="Arial"/>
          <w:sz w:val="18"/>
          <w:szCs w:val="18"/>
        </w:rPr>
      </w:pPr>
      <w:r w:rsidRPr="71705593">
        <w:rPr>
          <w:rFonts w:ascii="Arial" w:hAnsi="Arial" w:cs="Arial"/>
          <w:sz w:val="18"/>
          <w:szCs w:val="18"/>
        </w:rPr>
        <w:t>VB asked if we have invited Capital &amp; Centric to the towns boards meetings, they are the biggest spend in Farnworth</w:t>
      </w:r>
      <w:r w:rsidR="00AB7B15" w:rsidRPr="71705593">
        <w:rPr>
          <w:rFonts w:ascii="Arial" w:hAnsi="Arial" w:cs="Arial"/>
          <w:sz w:val="18"/>
          <w:szCs w:val="18"/>
        </w:rPr>
        <w:t xml:space="preserve"> and </w:t>
      </w:r>
      <w:proofErr w:type="gramStart"/>
      <w:r w:rsidR="00AB7B15" w:rsidRPr="71705593">
        <w:rPr>
          <w:rFonts w:ascii="Arial" w:hAnsi="Arial" w:cs="Arial"/>
          <w:sz w:val="18"/>
          <w:szCs w:val="18"/>
        </w:rPr>
        <w:t>feels</w:t>
      </w:r>
      <w:proofErr w:type="gramEnd"/>
      <w:r w:rsidR="00AB7B15" w:rsidRPr="71705593">
        <w:rPr>
          <w:rFonts w:ascii="Arial" w:hAnsi="Arial" w:cs="Arial"/>
          <w:sz w:val="18"/>
          <w:szCs w:val="18"/>
        </w:rPr>
        <w:t xml:space="preserve"> they should be included as there is </w:t>
      </w:r>
      <w:r w:rsidR="008067FF" w:rsidRPr="71705593">
        <w:rPr>
          <w:rFonts w:ascii="Arial" w:hAnsi="Arial" w:cs="Arial"/>
          <w:sz w:val="18"/>
          <w:szCs w:val="18"/>
        </w:rPr>
        <w:t>potential</w:t>
      </w:r>
      <w:r w:rsidR="00AB7B15" w:rsidRPr="71705593">
        <w:rPr>
          <w:rFonts w:ascii="Arial" w:hAnsi="Arial" w:cs="Arial"/>
          <w:sz w:val="18"/>
          <w:szCs w:val="18"/>
        </w:rPr>
        <w:t xml:space="preserve"> to </w:t>
      </w:r>
      <w:r w:rsidR="008C1489" w:rsidRPr="71705593">
        <w:rPr>
          <w:rFonts w:ascii="Arial" w:hAnsi="Arial" w:cs="Arial"/>
          <w:sz w:val="18"/>
          <w:szCs w:val="18"/>
        </w:rPr>
        <w:t>look</w:t>
      </w:r>
      <w:r w:rsidR="00AB7B15" w:rsidRPr="71705593">
        <w:rPr>
          <w:rFonts w:ascii="Arial" w:hAnsi="Arial" w:cs="Arial"/>
          <w:sz w:val="18"/>
          <w:szCs w:val="18"/>
        </w:rPr>
        <w:t xml:space="preserve"> at </w:t>
      </w:r>
      <w:r w:rsidR="008C1489" w:rsidRPr="71705593">
        <w:rPr>
          <w:rFonts w:ascii="Arial" w:hAnsi="Arial" w:cs="Arial"/>
          <w:sz w:val="18"/>
          <w:szCs w:val="18"/>
        </w:rPr>
        <w:t>their</w:t>
      </w:r>
      <w:r w:rsidR="00AB7B15" w:rsidRPr="71705593">
        <w:rPr>
          <w:rFonts w:ascii="Arial" w:hAnsi="Arial" w:cs="Arial"/>
          <w:sz w:val="18"/>
          <w:szCs w:val="18"/>
        </w:rPr>
        <w:t xml:space="preserve"> pathway</w:t>
      </w:r>
      <w:r w:rsidR="008C1489" w:rsidRPr="71705593">
        <w:rPr>
          <w:rFonts w:ascii="Arial" w:hAnsi="Arial" w:cs="Arial"/>
          <w:sz w:val="18"/>
          <w:szCs w:val="18"/>
        </w:rPr>
        <w:t xml:space="preserve">, they will also have key contacts </w:t>
      </w:r>
      <w:r w:rsidR="00B35307" w:rsidRPr="71705593">
        <w:rPr>
          <w:rFonts w:ascii="Arial" w:hAnsi="Arial" w:cs="Arial"/>
          <w:sz w:val="18"/>
          <w:szCs w:val="18"/>
        </w:rPr>
        <w:t xml:space="preserve">for funding streams available. </w:t>
      </w:r>
      <w:r w:rsidR="6C104E33" w:rsidRPr="71705593">
        <w:rPr>
          <w:rFonts w:ascii="Arial" w:hAnsi="Arial" w:cs="Arial"/>
          <w:sz w:val="18"/>
          <w:szCs w:val="18"/>
        </w:rPr>
        <w:t>It was noted that the Farnworth Green project is expected to be completed in November 2024.</w:t>
      </w:r>
    </w:p>
    <w:p w14:paraId="6D5632AE" w14:textId="3EB9A263" w:rsidR="00B35307" w:rsidRDefault="00B35307" w:rsidP="00A34990">
      <w:pPr>
        <w:tabs>
          <w:tab w:val="left" w:pos="82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PW advised that Capital &amp; Centric attended the last Towns Board meeting</w:t>
      </w:r>
      <w:r w:rsidR="00E169BB">
        <w:rPr>
          <w:rFonts w:ascii="Arial" w:hAnsi="Arial" w:cs="Arial"/>
          <w:sz w:val="18"/>
          <w:szCs w:val="18"/>
        </w:rPr>
        <w:t xml:space="preserve">. </w:t>
      </w:r>
    </w:p>
    <w:p w14:paraId="522ECFFF" w14:textId="77777777" w:rsidR="00973B1B" w:rsidRDefault="00E169BB" w:rsidP="00973B1B">
      <w:pPr>
        <w:tabs>
          <w:tab w:val="left" w:pos="82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CP to reach out to Capital &amp; Centric. </w:t>
      </w:r>
    </w:p>
    <w:p w14:paraId="64DB71F8" w14:textId="6E6274FC" w:rsidR="00DC2438" w:rsidRPr="00973B1B" w:rsidRDefault="00DC2438" w:rsidP="00973B1B">
      <w:pPr>
        <w:tabs>
          <w:tab w:val="left" w:pos="828"/>
        </w:tabs>
        <w:rPr>
          <w:rFonts w:ascii="Arial" w:hAnsi="Arial" w:cs="Arial"/>
          <w:sz w:val="18"/>
          <w:szCs w:val="18"/>
        </w:rPr>
      </w:pPr>
      <w:r w:rsidRPr="00DC2438">
        <w:rPr>
          <w:rFonts w:ascii="Arial" w:eastAsia="Times New Roman" w:hAnsi="Arial" w:cs="Arial"/>
          <w:sz w:val="18"/>
          <w:szCs w:val="18"/>
        </w:rPr>
        <w:t>.</w:t>
      </w:r>
    </w:p>
    <w:p w14:paraId="68904054" w14:textId="4F721682" w:rsidR="00DC2438" w:rsidRPr="00DC2438" w:rsidRDefault="00DC2438" w:rsidP="00DC2438">
      <w:pPr>
        <w:rPr>
          <w:rFonts w:ascii="Arial" w:eastAsia="Times New Roman" w:hAnsi="Arial" w:cs="Arial"/>
          <w:sz w:val="18"/>
          <w:szCs w:val="18"/>
        </w:rPr>
      </w:pPr>
      <w:r w:rsidRPr="00DC2438">
        <w:rPr>
          <w:rFonts w:ascii="Arial" w:eastAsia="Times New Roman" w:hAnsi="Arial" w:cs="Arial"/>
          <w:b/>
          <w:bCs/>
          <w:sz w:val="18"/>
          <w:szCs w:val="18"/>
        </w:rPr>
        <w:t>Security &amp; Safety:</w:t>
      </w:r>
    </w:p>
    <w:p w14:paraId="0100D692" w14:textId="77777777" w:rsidR="00DC2438" w:rsidRPr="00DC2438" w:rsidRDefault="00DC2438" w:rsidP="00DC2438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18"/>
          <w:szCs w:val="18"/>
        </w:rPr>
      </w:pPr>
      <w:r w:rsidRPr="00DC2438">
        <w:rPr>
          <w:rFonts w:ascii="Arial" w:eastAsia="Times New Roman" w:hAnsi="Arial" w:cs="Arial"/>
          <w:b/>
          <w:bCs/>
          <w:sz w:val="18"/>
          <w:szCs w:val="18"/>
        </w:rPr>
        <w:t>Interventions:</w:t>
      </w:r>
      <w:r w:rsidRPr="00DC2438">
        <w:rPr>
          <w:rFonts w:ascii="Arial" w:eastAsia="Times New Roman" w:hAnsi="Arial" w:cs="Arial"/>
          <w:sz w:val="18"/>
          <w:szCs w:val="18"/>
        </w:rPr>
        <w:t xml:space="preserve"> Design and management improvements, visible crime prevention, anti-social behavior prevention, and reducing repeat burglary.</w:t>
      </w:r>
    </w:p>
    <w:p w14:paraId="183462C7" w14:textId="77777777" w:rsidR="00DC2438" w:rsidRPr="00DC2438" w:rsidRDefault="00DC2438" w:rsidP="00DC2438">
      <w:pPr>
        <w:rPr>
          <w:rFonts w:ascii="Arial" w:eastAsia="Times New Roman" w:hAnsi="Arial" w:cs="Arial"/>
          <w:sz w:val="18"/>
          <w:szCs w:val="18"/>
        </w:rPr>
      </w:pPr>
      <w:r w:rsidRPr="00DC2438">
        <w:rPr>
          <w:rFonts w:ascii="Arial" w:eastAsia="Times New Roman" w:hAnsi="Arial" w:cs="Arial"/>
          <w:b/>
          <w:bCs/>
          <w:sz w:val="18"/>
          <w:szCs w:val="18"/>
        </w:rPr>
        <w:t>Pre-approved Projects &amp; Policy Toolkit:</w:t>
      </w:r>
    </w:p>
    <w:p w14:paraId="58823FFF" w14:textId="69FDFE90" w:rsidR="00D4585D" w:rsidRPr="00D4585D" w:rsidRDefault="00DC2438" w:rsidP="00D4585D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18"/>
          <w:szCs w:val="18"/>
        </w:rPr>
      </w:pPr>
      <w:proofErr w:type="gramStart"/>
      <w:r w:rsidRPr="00DC2438">
        <w:rPr>
          <w:rFonts w:ascii="Arial" w:eastAsia="Times New Roman" w:hAnsi="Arial" w:cs="Arial"/>
          <w:b/>
          <w:bCs/>
          <w:sz w:val="18"/>
          <w:szCs w:val="18"/>
        </w:rPr>
        <w:t>High-Street</w:t>
      </w:r>
      <w:proofErr w:type="gramEnd"/>
      <w:r w:rsidRPr="00DC2438">
        <w:rPr>
          <w:rFonts w:ascii="Arial" w:eastAsia="Times New Roman" w:hAnsi="Arial" w:cs="Arial"/>
          <w:b/>
          <w:bCs/>
          <w:sz w:val="18"/>
          <w:szCs w:val="18"/>
        </w:rPr>
        <w:t>, Heritage, and Regeneration:</w:t>
      </w:r>
      <w:r w:rsidRPr="00DC2438">
        <w:rPr>
          <w:rFonts w:ascii="Arial" w:eastAsia="Times New Roman" w:hAnsi="Arial" w:cs="Arial"/>
          <w:sz w:val="18"/>
          <w:szCs w:val="18"/>
        </w:rPr>
        <w:t xml:space="preserve"> Includes place-based regeneration, community infrastructure, green spaces, arts and cultural activities, volunteering, sports, community centers, digital infrastructure, retail support, and business events.</w:t>
      </w:r>
    </w:p>
    <w:p w14:paraId="1600984B" w14:textId="77777777" w:rsidR="00DC2438" w:rsidRPr="00DC2438" w:rsidRDefault="00DC2438" w:rsidP="00DC2438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18"/>
          <w:szCs w:val="18"/>
        </w:rPr>
      </w:pPr>
      <w:r w:rsidRPr="00DC2438">
        <w:rPr>
          <w:rFonts w:ascii="Arial" w:eastAsia="Times New Roman" w:hAnsi="Arial" w:cs="Arial"/>
          <w:b/>
          <w:bCs/>
          <w:sz w:val="18"/>
          <w:szCs w:val="18"/>
        </w:rPr>
        <w:t>Transport and Connectivity:</w:t>
      </w:r>
      <w:r w:rsidRPr="00DC2438">
        <w:rPr>
          <w:rFonts w:ascii="Arial" w:eastAsia="Times New Roman" w:hAnsi="Arial" w:cs="Arial"/>
          <w:sz w:val="18"/>
          <w:szCs w:val="18"/>
        </w:rPr>
        <w:t xml:space="preserve"> Enhancements in active travel, bus and rail infrastructure, road improvements, vehicle emission reduction, and digital infrastructure for community facilities.</w:t>
      </w:r>
    </w:p>
    <w:p w14:paraId="2FDF3054" w14:textId="77777777" w:rsidR="00DC2438" w:rsidRPr="00DC2438" w:rsidRDefault="00DC2438" w:rsidP="00DC2438">
      <w:pPr>
        <w:rPr>
          <w:rFonts w:ascii="Arial" w:eastAsia="Times New Roman" w:hAnsi="Arial" w:cs="Arial"/>
          <w:sz w:val="18"/>
          <w:szCs w:val="18"/>
        </w:rPr>
      </w:pPr>
      <w:r w:rsidRPr="00DC2438">
        <w:rPr>
          <w:rFonts w:ascii="Arial" w:eastAsia="Times New Roman" w:hAnsi="Arial" w:cs="Arial"/>
          <w:b/>
          <w:bCs/>
          <w:sz w:val="18"/>
          <w:szCs w:val="18"/>
        </w:rPr>
        <w:t>Roles &amp; Responsibilities:</w:t>
      </w:r>
    </w:p>
    <w:p w14:paraId="204DD5C1" w14:textId="1A6A6D3D" w:rsidR="00DC2438" w:rsidRPr="00DC2438" w:rsidRDefault="00DC2438" w:rsidP="77F65467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18"/>
          <w:szCs w:val="18"/>
        </w:rPr>
      </w:pPr>
      <w:r w:rsidRPr="77F65467">
        <w:rPr>
          <w:rFonts w:ascii="Arial" w:eastAsia="Times New Roman" w:hAnsi="Arial" w:cs="Arial"/>
          <w:b/>
          <w:bCs/>
          <w:sz w:val="18"/>
          <w:szCs w:val="18"/>
        </w:rPr>
        <w:t>Memorandum of Understanding:</w:t>
      </w:r>
      <w:r w:rsidRPr="77F65467">
        <w:rPr>
          <w:rFonts w:ascii="Arial" w:eastAsia="Times New Roman" w:hAnsi="Arial" w:cs="Arial"/>
          <w:sz w:val="18"/>
          <w:szCs w:val="18"/>
        </w:rPr>
        <w:t xml:space="preserve"> Between </w:t>
      </w:r>
      <w:r w:rsidR="47430B4E" w:rsidRPr="77F65467">
        <w:rPr>
          <w:rFonts w:ascii="Arial" w:eastAsia="Times New Roman" w:hAnsi="Arial" w:cs="Arial"/>
          <w:sz w:val="18"/>
          <w:szCs w:val="18"/>
        </w:rPr>
        <w:t>DLUHC (Department for Levelling Up, Housing and Communities)</w:t>
      </w:r>
      <w:r w:rsidRPr="77F65467">
        <w:rPr>
          <w:rFonts w:ascii="Arial" w:eastAsia="Times New Roman" w:hAnsi="Arial" w:cs="Arial"/>
          <w:sz w:val="18"/>
          <w:szCs w:val="18"/>
        </w:rPr>
        <w:t xml:space="preserve"> and the Council.</w:t>
      </w:r>
    </w:p>
    <w:p w14:paraId="650E1707" w14:textId="77777777" w:rsidR="00DC2438" w:rsidRPr="00DC2438" w:rsidRDefault="00DC2438" w:rsidP="00DC2438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18"/>
          <w:szCs w:val="18"/>
        </w:rPr>
      </w:pPr>
      <w:r w:rsidRPr="00DC2438">
        <w:rPr>
          <w:rFonts w:ascii="Arial" w:eastAsia="Times New Roman" w:hAnsi="Arial" w:cs="Arial"/>
          <w:b/>
          <w:bCs/>
          <w:sz w:val="18"/>
          <w:szCs w:val="18"/>
        </w:rPr>
        <w:t>Monitoring:</w:t>
      </w:r>
      <w:r w:rsidRPr="00DC2438">
        <w:rPr>
          <w:rFonts w:ascii="Arial" w:eastAsia="Times New Roman" w:hAnsi="Arial" w:cs="Arial"/>
          <w:sz w:val="18"/>
          <w:szCs w:val="18"/>
        </w:rPr>
        <w:t xml:space="preserve"> Local authorities must provide data every six months.</w:t>
      </w:r>
    </w:p>
    <w:p w14:paraId="375F9844" w14:textId="77777777" w:rsidR="00B96B57" w:rsidRPr="00B96B57" w:rsidRDefault="00B96B57" w:rsidP="00B96B57">
      <w:pPr>
        <w:tabs>
          <w:tab w:val="left" w:pos="828"/>
        </w:tabs>
        <w:ind w:left="360"/>
        <w:rPr>
          <w:sz w:val="20"/>
        </w:rPr>
      </w:pPr>
    </w:p>
    <w:p w14:paraId="1C21AB23" w14:textId="4F97ECB2" w:rsidR="00B96B57" w:rsidRPr="005A176A" w:rsidRDefault="00B96B57" w:rsidP="00B96B57">
      <w:pPr>
        <w:tabs>
          <w:tab w:val="left" w:pos="828"/>
        </w:tabs>
        <w:rPr>
          <w:rFonts w:ascii="Arial" w:hAnsi="Arial" w:cs="Arial"/>
          <w:sz w:val="18"/>
          <w:szCs w:val="18"/>
        </w:rPr>
      </w:pPr>
      <w:r w:rsidRPr="71705593">
        <w:rPr>
          <w:rFonts w:ascii="Arial" w:hAnsi="Arial" w:cs="Arial"/>
          <w:sz w:val="18"/>
          <w:szCs w:val="18"/>
        </w:rPr>
        <w:t xml:space="preserve">CP advised the secretariat role for the </w:t>
      </w:r>
      <w:r w:rsidR="67076677" w:rsidRPr="71705593">
        <w:rPr>
          <w:rFonts w:ascii="Arial" w:hAnsi="Arial" w:cs="Arial"/>
          <w:sz w:val="18"/>
          <w:szCs w:val="18"/>
        </w:rPr>
        <w:t>B</w:t>
      </w:r>
      <w:r w:rsidRPr="71705593">
        <w:rPr>
          <w:rFonts w:ascii="Arial" w:hAnsi="Arial" w:cs="Arial"/>
          <w:sz w:val="18"/>
          <w:szCs w:val="18"/>
        </w:rPr>
        <w:t xml:space="preserve">oard will be looked at to be fulfilled by someone in the local area which potentially may be funded </w:t>
      </w:r>
      <w:proofErr w:type="gramStart"/>
      <w:r w:rsidRPr="71705593">
        <w:rPr>
          <w:rFonts w:ascii="Arial" w:hAnsi="Arial" w:cs="Arial"/>
          <w:sz w:val="18"/>
          <w:szCs w:val="18"/>
        </w:rPr>
        <w:t>from</w:t>
      </w:r>
      <w:proofErr w:type="gramEnd"/>
      <w:r w:rsidRPr="71705593">
        <w:rPr>
          <w:rFonts w:ascii="Arial" w:hAnsi="Arial" w:cs="Arial"/>
          <w:sz w:val="18"/>
          <w:szCs w:val="18"/>
        </w:rPr>
        <w:t xml:space="preserve"> the Local Authority within the</w:t>
      </w:r>
      <w:r w:rsidR="1B9DFB44" w:rsidRPr="71705593">
        <w:rPr>
          <w:rFonts w:ascii="Arial" w:hAnsi="Arial" w:cs="Arial"/>
          <w:sz w:val="18"/>
          <w:szCs w:val="18"/>
        </w:rPr>
        <w:t xml:space="preserve"> B</w:t>
      </w:r>
      <w:r w:rsidRPr="71705593">
        <w:rPr>
          <w:rFonts w:ascii="Arial" w:hAnsi="Arial" w:cs="Arial"/>
          <w:sz w:val="18"/>
          <w:szCs w:val="18"/>
        </w:rPr>
        <w:t>oard</w:t>
      </w:r>
      <w:r w:rsidR="2CFC8068" w:rsidRPr="71705593">
        <w:rPr>
          <w:rFonts w:ascii="Arial" w:hAnsi="Arial" w:cs="Arial"/>
          <w:sz w:val="18"/>
          <w:szCs w:val="18"/>
        </w:rPr>
        <w:t>’s</w:t>
      </w:r>
      <w:r w:rsidR="00D4585D" w:rsidRPr="71705593">
        <w:rPr>
          <w:rFonts w:ascii="Arial" w:hAnsi="Arial" w:cs="Arial"/>
          <w:sz w:val="18"/>
          <w:szCs w:val="18"/>
        </w:rPr>
        <w:t xml:space="preserve"> fund</w:t>
      </w:r>
      <w:r w:rsidRPr="71705593">
        <w:rPr>
          <w:rFonts w:ascii="Arial" w:hAnsi="Arial" w:cs="Arial"/>
          <w:sz w:val="18"/>
          <w:szCs w:val="18"/>
        </w:rPr>
        <w:t xml:space="preserve">. </w:t>
      </w:r>
    </w:p>
    <w:p w14:paraId="52AF2891" w14:textId="77777777" w:rsidR="00B96B57" w:rsidRDefault="00B96B57" w:rsidP="00B96B57">
      <w:pPr>
        <w:tabs>
          <w:tab w:val="left" w:pos="828"/>
        </w:tabs>
        <w:rPr>
          <w:sz w:val="20"/>
        </w:rPr>
      </w:pPr>
    </w:p>
    <w:p w14:paraId="5A4A7F4C" w14:textId="77777777" w:rsidR="008A4931" w:rsidRPr="008A4931" w:rsidRDefault="008A4931" w:rsidP="008A4931">
      <w:pPr>
        <w:tabs>
          <w:tab w:val="left" w:pos="828"/>
        </w:tabs>
        <w:rPr>
          <w:b/>
          <w:bCs/>
          <w:sz w:val="20"/>
        </w:rPr>
      </w:pPr>
    </w:p>
    <w:p w14:paraId="3B145951" w14:textId="77777777" w:rsidR="008D00F1" w:rsidRPr="00DB3DE6" w:rsidRDefault="00105FC8">
      <w:pPr>
        <w:pStyle w:val="ListParagraph"/>
        <w:numPr>
          <w:ilvl w:val="0"/>
          <w:numId w:val="1"/>
        </w:numPr>
        <w:tabs>
          <w:tab w:val="left" w:pos="828"/>
        </w:tabs>
        <w:ind w:left="828" w:hanging="338"/>
        <w:rPr>
          <w:b/>
          <w:bCs/>
          <w:sz w:val="20"/>
        </w:rPr>
      </w:pPr>
      <w:r w:rsidRPr="71705593">
        <w:rPr>
          <w:b/>
          <w:bCs/>
          <w:w w:val="105"/>
          <w:sz w:val="20"/>
          <w:szCs w:val="20"/>
        </w:rPr>
        <w:t>Guidance</w:t>
      </w:r>
      <w:r w:rsidRPr="71705593">
        <w:rPr>
          <w:b/>
          <w:bCs/>
          <w:spacing w:val="-7"/>
          <w:w w:val="105"/>
          <w:sz w:val="20"/>
          <w:szCs w:val="20"/>
        </w:rPr>
        <w:t xml:space="preserve"> </w:t>
      </w:r>
      <w:r w:rsidRPr="71705593">
        <w:rPr>
          <w:b/>
          <w:bCs/>
          <w:w w:val="105"/>
          <w:sz w:val="20"/>
          <w:szCs w:val="20"/>
        </w:rPr>
        <w:t>on</w:t>
      </w:r>
      <w:r w:rsidRPr="71705593">
        <w:rPr>
          <w:b/>
          <w:bCs/>
          <w:spacing w:val="-9"/>
          <w:w w:val="105"/>
          <w:sz w:val="20"/>
          <w:szCs w:val="20"/>
        </w:rPr>
        <w:t xml:space="preserve"> </w:t>
      </w:r>
      <w:r w:rsidRPr="71705593">
        <w:rPr>
          <w:b/>
          <w:bCs/>
          <w:w w:val="105"/>
          <w:sz w:val="20"/>
          <w:szCs w:val="20"/>
        </w:rPr>
        <w:t>10</w:t>
      </w:r>
      <w:r w:rsidRPr="71705593">
        <w:rPr>
          <w:b/>
          <w:bCs/>
          <w:spacing w:val="-8"/>
          <w:w w:val="105"/>
          <w:sz w:val="20"/>
          <w:szCs w:val="20"/>
        </w:rPr>
        <w:t xml:space="preserve"> </w:t>
      </w:r>
      <w:r w:rsidRPr="71705593">
        <w:rPr>
          <w:b/>
          <w:bCs/>
          <w:w w:val="105"/>
          <w:sz w:val="20"/>
          <w:szCs w:val="20"/>
        </w:rPr>
        <w:t>yr</w:t>
      </w:r>
      <w:r w:rsidRPr="71705593">
        <w:rPr>
          <w:b/>
          <w:bCs/>
          <w:spacing w:val="-10"/>
          <w:w w:val="105"/>
          <w:sz w:val="20"/>
          <w:szCs w:val="20"/>
        </w:rPr>
        <w:t xml:space="preserve"> </w:t>
      </w:r>
      <w:r w:rsidRPr="71705593">
        <w:rPr>
          <w:b/>
          <w:bCs/>
          <w:w w:val="105"/>
          <w:sz w:val="20"/>
          <w:szCs w:val="20"/>
        </w:rPr>
        <w:t>Plan</w:t>
      </w:r>
      <w:r w:rsidRPr="71705593">
        <w:rPr>
          <w:b/>
          <w:bCs/>
          <w:spacing w:val="-8"/>
          <w:w w:val="105"/>
          <w:sz w:val="20"/>
          <w:szCs w:val="20"/>
        </w:rPr>
        <w:t xml:space="preserve"> </w:t>
      </w:r>
      <w:r w:rsidRPr="71705593">
        <w:rPr>
          <w:b/>
          <w:bCs/>
          <w:w w:val="105"/>
          <w:sz w:val="20"/>
          <w:szCs w:val="20"/>
        </w:rPr>
        <w:t>and</w:t>
      </w:r>
      <w:r w:rsidRPr="71705593">
        <w:rPr>
          <w:b/>
          <w:bCs/>
          <w:spacing w:val="-10"/>
          <w:w w:val="105"/>
          <w:sz w:val="20"/>
          <w:szCs w:val="20"/>
        </w:rPr>
        <w:t xml:space="preserve"> </w:t>
      </w:r>
      <w:r w:rsidRPr="71705593">
        <w:rPr>
          <w:b/>
          <w:bCs/>
          <w:w w:val="105"/>
          <w:sz w:val="20"/>
          <w:szCs w:val="20"/>
        </w:rPr>
        <w:t>3</w:t>
      </w:r>
      <w:r w:rsidRPr="71705593">
        <w:rPr>
          <w:b/>
          <w:bCs/>
          <w:spacing w:val="-5"/>
          <w:w w:val="105"/>
          <w:sz w:val="20"/>
          <w:szCs w:val="20"/>
        </w:rPr>
        <w:t xml:space="preserve"> </w:t>
      </w:r>
      <w:r w:rsidRPr="71705593">
        <w:rPr>
          <w:b/>
          <w:bCs/>
          <w:w w:val="105"/>
          <w:sz w:val="20"/>
          <w:szCs w:val="20"/>
        </w:rPr>
        <w:t>yr</w:t>
      </w:r>
      <w:r w:rsidRPr="71705593">
        <w:rPr>
          <w:b/>
          <w:bCs/>
          <w:spacing w:val="-9"/>
          <w:w w:val="105"/>
          <w:sz w:val="20"/>
          <w:szCs w:val="20"/>
        </w:rPr>
        <w:t xml:space="preserve"> </w:t>
      </w:r>
      <w:r w:rsidRPr="71705593">
        <w:rPr>
          <w:b/>
          <w:bCs/>
          <w:spacing w:val="-4"/>
          <w:w w:val="105"/>
          <w:sz w:val="20"/>
          <w:szCs w:val="20"/>
        </w:rPr>
        <w:t>Annex</w:t>
      </w:r>
    </w:p>
    <w:p w14:paraId="0B47AB53" w14:textId="77777777" w:rsidR="00DB3DE6" w:rsidRPr="00DB3DE6" w:rsidRDefault="00DB3DE6" w:rsidP="00DB3DE6">
      <w:pPr>
        <w:tabs>
          <w:tab w:val="left" w:pos="828"/>
        </w:tabs>
        <w:rPr>
          <w:b/>
          <w:bCs/>
          <w:sz w:val="20"/>
        </w:rPr>
      </w:pPr>
    </w:p>
    <w:p w14:paraId="6071670F" w14:textId="77777777" w:rsidR="007D3436" w:rsidRDefault="007D3436" w:rsidP="007D3436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DC2438">
        <w:rPr>
          <w:rFonts w:ascii="Arial" w:eastAsia="Times New Roman" w:hAnsi="Arial" w:cs="Arial"/>
          <w:b/>
          <w:bCs/>
          <w:sz w:val="18"/>
          <w:szCs w:val="18"/>
        </w:rPr>
        <w:t>Long Term Plan Guidance:</w:t>
      </w:r>
    </w:p>
    <w:p w14:paraId="600A8B27" w14:textId="77777777" w:rsidR="006327DB" w:rsidRDefault="006327DB" w:rsidP="007D3436">
      <w:pPr>
        <w:rPr>
          <w:rFonts w:ascii="Arial" w:eastAsia="Times New Roman" w:hAnsi="Arial" w:cs="Arial"/>
          <w:b/>
          <w:bCs/>
          <w:sz w:val="18"/>
          <w:szCs w:val="18"/>
        </w:rPr>
      </w:pPr>
    </w:p>
    <w:p w14:paraId="208E0458" w14:textId="4F71B600" w:rsidR="006327DB" w:rsidRPr="00DC2438" w:rsidRDefault="006327DB" w:rsidP="007D3436">
      <w:p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</w:rPr>
        <w:t>CP advised:</w:t>
      </w:r>
    </w:p>
    <w:p w14:paraId="798B8602" w14:textId="169E48E5" w:rsidR="007D3436" w:rsidRPr="00DC2438" w:rsidRDefault="007D3436" w:rsidP="007D3436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18"/>
          <w:szCs w:val="18"/>
        </w:rPr>
      </w:pPr>
      <w:r w:rsidRPr="00DC2438">
        <w:rPr>
          <w:rFonts w:ascii="Arial" w:eastAsia="Times New Roman" w:hAnsi="Arial" w:cs="Arial"/>
          <w:b/>
          <w:bCs/>
          <w:sz w:val="18"/>
          <w:szCs w:val="18"/>
        </w:rPr>
        <w:t>Vision:</w:t>
      </w:r>
      <w:r w:rsidRPr="00DC2438">
        <w:rPr>
          <w:rFonts w:ascii="Arial" w:eastAsia="Times New Roman" w:hAnsi="Arial" w:cs="Arial"/>
          <w:sz w:val="18"/>
          <w:szCs w:val="18"/>
        </w:rPr>
        <w:t xml:space="preserve"> A 10-year vision</w:t>
      </w:r>
      <w:r w:rsidR="006327DB">
        <w:rPr>
          <w:rFonts w:ascii="Arial" w:eastAsia="Times New Roman" w:hAnsi="Arial" w:cs="Arial"/>
          <w:sz w:val="18"/>
          <w:szCs w:val="18"/>
        </w:rPr>
        <w:t xml:space="preserve">, which clearly identifies the </w:t>
      </w:r>
      <w:r w:rsidR="005D2201">
        <w:rPr>
          <w:rFonts w:ascii="Arial" w:eastAsia="Times New Roman" w:hAnsi="Arial" w:cs="Arial"/>
          <w:sz w:val="18"/>
          <w:szCs w:val="18"/>
        </w:rPr>
        <w:t>longer-term</w:t>
      </w:r>
      <w:r w:rsidR="006327DB">
        <w:rPr>
          <w:rFonts w:ascii="Arial" w:eastAsia="Times New Roman" w:hAnsi="Arial" w:cs="Arial"/>
          <w:sz w:val="18"/>
          <w:szCs w:val="18"/>
        </w:rPr>
        <w:t xml:space="preserve"> priorities for the </w:t>
      </w:r>
      <w:r w:rsidR="007A287E">
        <w:rPr>
          <w:rFonts w:ascii="Arial" w:eastAsia="Times New Roman" w:hAnsi="Arial" w:cs="Arial"/>
          <w:sz w:val="18"/>
          <w:szCs w:val="18"/>
        </w:rPr>
        <w:t>town,</w:t>
      </w:r>
      <w:r w:rsidR="007A287E" w:rsidRPr="00DC2438">
        <w:rPr>
          <w:rFonts w:ascii="Arial" w:eastAsia="Times New Roman" w:hAnsi="Arial" w:cs="Arial"/>
          <w:sz w:val="18"/>
          <w:szCs w:val="18"/>
        </w:rPr>
        <w:t xml:space="preserve"> and</w:t>
      </w:r>
      <w:r w:rsidRPr="00DC2438">
        <w:rPr>
          <w:rFonts w:ascii="Arial" w:eastAsia="Times New Roman" w:hAnsi="Arial" w:cs="Arial"/>
          <w:sz w:val="18"/>
          <w:szCs w:val="18"/>
        </w:rPr>
        <w:t xml:space="preserve"> a 3-year investment plan </w:t>
      </w:r>
      <w:r w:rsidR="007A287E">
        <w:rPr>
          <w:rFonts w:ascii="Arial" w:eastAsia="Times New Roman" w:hAnsi="Arial" w:cs="Arial"/>
          <w:sz w:val="18"/>
          <w:szCs w:val="18"/>
        </w:rPr>
        <w:t xml:space="preserve">as an annex </w:t>
      </w:r>
      <w:r w:rsidRPr="00DC2438">
        <w:rPr>
          <w:rFonts w:ascii="Arial" w:eastAsia="Times New Roman" w:hAnsi="Arial" w:cs="Arial"/>
          <w:sz w:val="18"/>
          <w:szCs w:val="18"/>
        </w:rPr>
        <w:t>are required.</w:t>
      </w:r>
    </w:p>
    <w:p w14:paraId="78A0F994" w14:textId="0D494794" w:rsidR="007D3436" w:rsidRPr="00DC2438" w:rsidRDefault="007D3436" w:rsidP="007D3436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18"/>
          <w:szCs w:val="18"/>
        </w:rPr>
      </w:pPr>
      <w:r w:rsidRPr="00DC2438">
        <w:rPr>
          <w:rFonts w:ascii="Arial" w:eastAsia="Times New Roman" w:hAnsi="Arial" w:cs="Arial"/>
          <w:b/>
          <w:bCs/>
          <w:sz w:val="18"/>
          <w:szCs w:val="18"/>
        </w:rPr>
        <w:t>Content:</w:t>
      </w:r>
      <w:r w:rsidRPr="00DC2438">
        <w:rPr>
          <w:rFonts w:ascii="Arial" w:eastAsia="Times New Roman" w:hAnsi="Arial" w:cs="Arial"/>
          <w:sz w:val="18"/>
          <w:szCs w:val="18"/>
        </w:rPr>
        <w:t xml:space="preserve"> Vision statement</w:t>
      </w:r>
      <w:r w:rsidR="00563FB8">
        <w:rPr>
          <w:rFonts w:ascii="Arial" w:eastAsia="Times New Roman" w:hAnsi="Arial" w:cs="Arial"/>
          <w:sz w:val="18"/>
          <w:szCs w:val="18"/>
        </w:rPr>
        <w:t xml:space="preserve"> that articulates at a high level, the vision for the future of the </w:t>
      </w:r>
      <w:r w:rsidR="009C0685">
        <w:rPr>
          <w:rFonts w:ascii="Arial" w:eastAsia="Times New Roman" w:hAnsi="Arial" w:cs="Arial"/>
          <w:sz w:val="18"/>
          <w:szCs w:val="18"/>
        </w:rPr>
        <w:t>town</w:t>
      </w:r>
      <w:r w:rsidR="00563FB8">
        <w:rPr>
          <w:rFonts w:ascii="Arial" w:eastAsia="Times New Roman" w:hAnsi="Arial" w:cs="Arial"/>
          <w:sz w:val="18"/>
          <w:szCs w:val="18"/>
        </w:rPr>
        <w:t xml:space="preserve"> and how the success will be judged</w:t>
      </w:r>
      <w:r w:rsidRPr="00DC2438">
        <w:rPr>
          <w:rFonts w:ascii="Arial" w:eastAsia="Times New Roman" w:hAnsi="Arial" w:cs="Arial"/>
          <w:sz w:val="18"/>
          <w:szCs w:val="18"/>
        </w:rPr>
        <w:t>, strategic case for change, alignment with local priorities, planned interventions, evidence of community leadership, and a strategy for attracting investment.</w:t>
      </w:r>
    </w:p>
    <w:p w14:paraId="52939089" w14:textId="77777777" w:rsidR="007D3436" w:rsidRDefault="007D3436" w:rsidP="007D3436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18"/>
          <w:szCs w:val="18"/>
        </w:rPr>
      </w:pPr>
      <w:r w:rsidRPr="00DC2438">
        <w:rPr>
          <w:rFonts w:ascii="Arial" w:eastAsia="Times New Roman" w:hAnsi="Arial" w:cs="Arial"/>
          <w:b/>
          <w:bCs/>
          <w:sz w:val="18"/>
          <w:szCs w:val="18"/>
        </w:rPr>
        <w:t>Assessment:</w:t>
      </w:r>
      <w:r w:rsidRPr="00DC2438">
        <w:rPr>
          <w:rFonts w:ascii="Arial" w:eastAsia="Times New Roman" w:hAnsi="Arial" w:cs="Arial"/>
          <w:sz w:val="18"/>
          <w:szCs w:val="18"/>
        </w:rPr>
        <w:t xml:space="preserve"> Subject to a light touch review by the Department for Levelling Up, Housing and Communities (DLUHC).</w:t>
      </w:r>
    </w:p>
    <w:p w14:paraId="021CB5A9" w14:textId="40877855" w:rsidR="007D3436" w:rsidRDefault="007D3436" w:rsidP="007D3436">
      <w:pPr>
        <w:tabs>
          <w:tab w:val="left" w:pos="828"/>
        </w:tabs>
        <w:rPr>
          <w:rFonts w:ascii="Arial" w:hAnsi="Arial" w:cs="Arial"/>
          <w:sz w:val="18"/>
          <w:szCs w:val="18"/>
        </w:rPr>
      </w:pPr>
      <w:r w:rsidRPr="71705593">
        <w:rPr>
          <w:rFonts w:ascii="Arial" w:hAnsi="Arial" w:cs="Arial"/>
          <w:sz w:val="18"/>
          <w:szCs w:val="18"/>
        </w:rPr>
        <w:t xml:space="preserve">PW advised the Council </w:t>
      </w:r>
      <w:proofErr w:type="gramStart"/>
      <w:r w:rsidR="239334E9" w:rsidRPr="71705593">
        <w:rPr>
          <w:rFonts w:ascii="Arial" w:hAnsi="Arial" w:cs="Arial"/>
          <w:sz w:val="18"/>
          <w:szCs w:val="18"/>
        </w:rPr>
        <w:t>has</w:t>
      </w:r>
      <w:proofErr w:type="gramEnd"/>
      <w:r w:rsidRPr="71705593">
        <w:rPr>
          <w:rFonts w:ascii="Arial" w:hAnsi="Arial" w:cs="Arial"/>
          <w:sz w:val="18"/>
          <w:szCs w:val="18"/>
        </w:rPr>
        <w:t xml:space="preserve"> a small team that looks at all the available routes for funding, advises </w:t>
      </w:r>
      <w:proofErr w:type="gramStart"/>
      <w:r w:rsidRPr="71705593">
        <w:rPr>
          <w:rFonts w:ascii="Arial" w:hAnsi="Arial" w:cs="Arial"/>
          <w:sz w:val="18"/>
          <w:szCs w:val="18"/>
        </w:rPr>
        <w:t>this</w:t>
      </w:r>
      <w:proofErr w:type="gramEnd"/>
      <w:r w:rsidRPr="71705593">
        <w:rPr>
          <w:rFonts w:ascii="Arial" w:hAnsi="Arial" w:cs="Arial"/>
          <w:sz w:val="18"/>
          <w:szCs w:val="18"/>
        </w:rPr>
        <w:t xml:space="preserve"> is important to link up with this team to keep aligned on any future funding available.</w:t>
      </w:r>
    </w:p>
    <w:p w14:paraId="2271B85D" w14:textId="4B0D5E92" w:rsidR="007D3436" w:rsidRDefault="007D3436" w:rsidP="007D3436">
      <w:pPr>
        <w:tabs>
          <w:tab w:val="left" w:pos="828"/>
        </w:tabs>
        <w:rPr>
          <w:rFonts w:ascii="Arial" w:hAnsi="Arial" w:cs="Arial"/>
          <w:sz w:val="18"/>
          <w:szCs w:val="18"/>
        </w:rPr>
      </w:pPr>
      <w:r w:rsidRPr="71705593">
        <w:rPr>
          <w:rFonts w:ascii="Arial" w:hAnsi="Arial" w:cs="Arial"/>
          <w:sz w:val="18"/>
          <w:szCs w:val="18"/>
        </w:rPr>
        <w:t>CP to link up with Micha</w:t>
      </w:r>
      <w:r w:rsidR="0C637D60" w:rsidRPr="71705593">
        <w:rPr>
          <w:rFonts w:ascii="Arial" w:hAnsi="Arial" w:cs="Arial"/>
          <w:sz w:val="18"/>
          <w:szCs w:val="18"/>
        </w:rPr>
        <w:t>e</w:t>
      </w:r>
      <w:r w:rsidRPr="71705593">
        <w:rPr>
          <w:rFonts w:ascii="Arial" w:hAnsi="Arial" w:cs="Arial"/>
          <w:sz w:val="18"/>
          <w:szCs w:val="18"/>
        </w:rPr>
        <w:t xml:space="preserve">l Kane at Bolton Council. </w:t>
      </w:r>
    </w:p>
    <w:p w14:paraId="7FBA8274" w14:textId="77777777" w:rsidR="007D3436" w:rsidRPr="000310C3" w:rsidRDefault="007D3436" w:rsidP="007D3436">
      <w:pPr>
        <w:tabs>
          <w:tab w:val="left" w:pos="828"/>
        </w:tabs>
        <w:rPr>
          <w:rFonts w:ascii="Arial" w:hAnsi="Arial" w:cs="Arial"/>
          <w:sz w:val="18"/>
          <w:szCs w:val="18"/>
        </w:rPr>
      </w:pPr>
    </w:p>
    <w:p w14:paraId="312B959A" w14:textId="2781FD22" w:rsidR="007D3436" w:rsidRDefault="007D3436" w:rsidP="007D3436">
      <w:pPr>
        <w:tabs>
          <w:tab w:val="left" w:pos="828"/>
        </w:tabs>
        <w:rPr>
          <w:rFonts w:ascii="Arial" w:hAnsi="Arial" w:cs="Arial"/>
          <w:sz w:val="18"/>
          <w:szCs w:val="18"/>
        </w:rPr>
      </w:pPr>
      <w:r w:rsidRPr="77F65467">
        <w:rPr>
          <w:rFonts w:ascii="Arial" w:hAnsi="Arial" w:cs="Arial"/>
          <w:sz w:val="18"/>
          <w:szCs w:val="18"/>
        </w:rPr>
        <w:t xml:space="preserve">CP advised we need to add </w:t>
      </w:r>
      <w:r w:rsidR="356E9627" w:rsidRPr="77F65467">
        <w:rPr>
          <w:rFonts w:ascii="Arial" w:hAnsi="Arial" w:cs="Arial"/>
          <w:sz w:val="18"/>
          <w:szCs w:val="18"/>
        </w:rPr>
        <w:t>to</w:t>
      </w:r>
      <w:r w:rsidRPr="77F65467">
        <w:rPr>
          <w:rFonts w:ascii="Arial" w:hAnsi="Arial" w:cs="Arial"/>
          <w:sz w:val="18"/>
          <w:szCs w:val="18"/>
        </w:rPr>
        <w:t xml:space="preserve"> the plan how the </w:t>
      </w:r>
      <w:proofErr w:type="gramStart"/>
      <w:r w:rsidRPr="77F65467">
        <w:rPr>
          <w:rFonts w:ascii="Arial" w:hAnsi="Arial" w:cs="Arial"/>
          <w:sz w:val="18"/>
          <w:szCs w:val="18"/>
        </w:rPr>
        <w:t>fund</w:t>
      </w:r>
      <w:proofErr w:type="gramEnd"/>
      <w:r w:rsidRPr="77F65467">
        <w:rPr>
          <w:rFonts w:ascii="Arial" w:hAnsi="Arial" w:cs="Arial"/>
          <w:sz w:val="18"/>
          <w:szCs w:val="18"/>
        </w:rPr>
        <w:t xml:space="preserve"> will be managed, and an accountability structure </w:t>
      </w:r>
      <w:r w:rsidR="798A1B54" w:rsidRPr="77F65467">
        <w:rPr>
          <w:rFonts w:ascii="Arial" w:hAnsi="Arial" w:cs="Arial"/>
          <w:sz w:val="18"/>
          <w:szCs w:val="18"/>
        </w:rPr>
        <w:t xml:space="preserve">showing the relationship </w:t>
      </w:r>
      <w:proofErr w:type="gramStart"/>
      <w:r w:rsidR="798A1B54" w:rsidRPr="77F65467">
        <w:rPr>
          <w:rFonts w:ascii="Arial" w:hAnsi="Arial" w:cs="Arial"/>
          <w:sz w:val="18"/>
          <w:szCs w:val="18"/>
        </w:rPr>
        <w:t>to</w:t>
      </w:r>
      <w:proofErr w:type="gramEnd"/>
      <w:r w:rsidR="798A1B54" w:rsidRPr="77F65467">
        <w:rPr>
          <w:rFonts w:ascii="Arial" w:hAnsi="Arial" w:cs="Arial"/>
          <w:sz w:val="18"/>
          <w:szCs w:val="18"/>
        </w:rPr>
        <w:t xml:space="preserve"> the Council as the accountable </w:t>
      </w:r>
      <w:r w:rsidR="6F390935" w:rsidRPr="77F65467">
        <w:rPr>
          <w:rFonts w:ascii="Arial" w:hAnsi="Arial" w:cs="Arial"/>
          <w:sz w:val="18"/>
          <w:szCs w:val="18"/>
        </w:rPr>
        <w:t>body</w:t>
      </w:r>
      <w:r w:rsidR="798A1B54" w:rsidRPr="77F65467">
        <w:rPr>
          <w:rFonts w:ascii="Arial" w:hAnsi="Arial" w:cs="Arial"/>
          <w:sz w:val="18"/>
          <w:szCs w:val="18"/>
        </w:rPr>
        <w:t xml:space="preserve"> </w:t>
      </w:r>
      <w:r w:rsidRPr="77F65467">
        <w:rPr>
          <w:rFonts w:ascii="Arial" w:hAnsi="Arial" w:cs="Arial"/>
          <w:sz w:val="18"/>
          <w:szCs w:val="18"/>
        </w:rPr>
        <w:t xml:space="preserve">will need to be </w:t>
      </w:r>
      <w:r w:rsidR="1E7F087E" w:rsidRPr="77F65467">
        <w:rPr>
          <w:rFonts w:ascii="Arial" w:hAnsi="Arial" w:cs="Arial"/>
          <w:sz w:val="18"/>
          <w:szCs w:val="18"/>
        </w:rPr>
        <w:t>included in</w:t>
      </w:r>
      <w:r w:rsidRPr="77F65467">
        <w:rPr>
          <w:rFonts w:ascii="Arial" w:hAnsi="Arial" w:cs="Arial"/>
          <w:sz w:val="18"/>
          <w:szCs w:val="18"/>
        </w:rPr>
        <w:t xml:space="preserve"> the plan. </w:t>
      </w:r>
    </w:p>
    <w:p w14:paraId="7016F95A" w14:textId="77777777" w:rsidR="007D3436" w:rsidRPr="00165E6D" w:rsidRDefault="007D3436" w:rsidP="007D3436">
      <w:pPr>
        <w:tabs>
          <w:tab w:val="left" w:pos="828"/>
        </w:tabs>
        <w:rPr>
          <w:rFonts w:ascii="Arial" w:hAnsi="Arial" w:cs="Arial"/>
          <w:sz w:val="20"/>
        </w:rPr>
      </w:pPr>
      <w:r w:rsidRPr="00165E6D">
        <w:rPr>
          <w:rFonts w:ascii="Arial" w:hAnsi="Arial" w:cs="Arial"/>
          <w:sz w:val="18"/>
          <w:szCs w:val="18"/>
        </w:rPr>
        <w:t>Cllr H</w:t>
      </w:r>
      <w:r>
        <w:rPr>
          <w:rFonts w:ascii="Arial" w:hAnsi="Arial" w:cs="Arial"/>
          <w:sz w:val="18"/>
          <w:szCs w:val="18"/>
        </w:rPr>
        <w:t>aworth</w:t>
      </w:r>
      <w:r w:rsidRPr="00165E6D">
        <w:rPr>
          <w:rFonts w:ascii="Arial" w:hAnsi="Arial" w:cs="Arial"/>
          <w:sz w:val="18"/>
          <w:szCs w:val="18"/>
        </w:rPr>
        <w:t xml:space="preserve"> advised it is important to spend some time to get the correct governance arrangements in place</w:t>
      </w:r>
      <w:r w:rsidRPr="00165E6D">
        <w:rPr>
          <w:rFonts w:ascii="Arial" w:hAnsi="Arial" w:cs="Arial"/>
          <w:sz w:val="20"/>
        </w:rPr>
        <w:t xml:space="preserve">. </w:t>
      </w:r>
    </w:p>
    <w:p w14:paraId="3C68EBAE" w14:textId="77777777" w:rsidR="007D3436" w:rsidRDefault="007D3436" w:rsidP="007D3436">
      <w:pPr>
        <w:rPr>
          <w:rFonts w:ascii="Arial" w:eastAsia="Times New Roman" w:hAnsi="Arial" w:cs="Arial"/>
          <w:sz w:val="18"/>
          <w:szCs w:val="18"/>
        </w:rPr>
      </w:pPr>
    </w:p>
    <w:p w14:paraId="322C6296" w14:textId="4439BB65" w:rsidR="008A4931" w:rsidRPr="00901B48" w:rsidRDefault="001B1F80" w:rsidP="008A4931">
      <w:pPr>
        <w:tabs>
          <w:tab w:val="left" w:pos="828"/>
        </w:tabs>
        <w:rPr>
          <w:rFonts w:ascii="Arial" w:hAnsi="Arial" w:cs="Arial"/>
          <w:sz w:val="18"/>
          <w:szCs w:val="18"/>
        </w:rPr>
      </w:pPr>
      <w:r w:rsidRPr="00901B48">
        <w:rPr>
          <w:rFonts w:ascii="Arial" w:hAnsi="Arial" w:cs="Arial"/>
          <w:sz w:val="18"/>
          <w:szCs w:val="18"/>
        </w:rPr>
        <w:t>CP advised there will be a check in point year end 2027/28</w:t>
      </w:r>
      <w:r w:rsidR="00E734A9" w:rsidRPr="00901B48">
        <w:rPr>
          <w:rFonts w:ascii="Arial" w:hAnsi="Arial" w:cs="Arial"/>
          <w:sz w:val="18"/>
          <w:szCs w:val="18"/>
        </w:rPr>
        <w:t xml:space="preserve"> to trigger the next 3 years of investment. PW advises he feels this should be a rolling annual review of the contract</w:t>
      </w:r>
      <w:r w:rsidR="0074669C" w:rsidRPr="00901B48">
        <w:rPr>
          <w:rFonts w:ascii="Arial" w:hAnsi="Arial" w:cs="Arial"/>
          <w:sz w:val="18"/>
          <w:szCs w:val="18"/>
        </w:rPr>
        <w:t xml:space="preserve">. </w:t>
      </w:r>
    </w:p>
    <w:p w14:paraId="5044BB85" w14:textId="77777777" w:rsidR="0074669C" w:rsidRPr="00901B48" w:rsidRDefault="0074669C" w:rsidP="008A4931">
      <w:pPr>
        <w:tabs>
          <w:tab w:val="left" w:pos="828"/>
        </w:tabs>
        <w:rPr>
          <w:rFonts w:ascii="Arial" w:hAnsi="Arial" w:cs="Arial"/>
          <w:b/>
          <w:bCs/>
          <w:sz w:val="18"/>
          <w:szCs w:val="18"/>
        </w:rPr>
      </w:pPr>
    </w:p>
    <w:p w14:paraId="667C004F" w14:textId="267F4EE1" w:rsidR="00901B48" w:rsidRDefault="0074669C" w:rsidP="008A4931">
      <w:pPr>
        <w:tabs>
          <w:tab w:val="left" w:pos="828"/>
        </w:tabs>
        <w:rPr>
          <w:rFonts w:ascii="Arial" w:hAnsi="Arial" w:cs="Arial"/>
          <w:sz w:val="18"/>
          <w:szCs w:val="18"/>
        </w:rPr>
      </w:pPr>
      <w:r w:rsidRPr="77F65467">
        <w:rPr>
          <w:rFonts w:ascii="Arial" w:hAnsi="Arial" w:cs="Arial"/>
          <w:sz w:val="18"/>
          <w:szCs w:val="18"/>
        </w:rPr>
        <w:t>VB advised</w:t>
      </w:r>
      <w:r w:rsidR="00677A75" w:rsidRPr="77F65467">
        <w:rPr>
          <w:rFonts w:ascii="Arial" w:hAnsi="Arial" w:cs="Arial"/>
          <w:sz w:val="18"/>
          <w:szCs w:val="18"/>
        </w:rPr>
        <w:t xml:space="preserve"> it would be best</w:t>
      </w:r>
      <w:r w:rsidRPr="77F65467">
        <w:rPr>
          <w:rFonts w:ascii="Arial" w:hAnsi="Arial" w:cs="Arial"/>
          <w:sz w:val="18"/>
          <w:szCs w:val="18"/>
        </w:rPr>
        <w:t xml:space="preserve"> to look at it as a business, like a business review, with an annual report to feedback. </w:t>
      </w:r>
      <w:r w:rsidR="0B91402D" w:rsidRPr="77F65467">
        <w:rPr>
          <w:rFonts w:ascii="Arial" w:hAnsi="Arial" w:cs="Arial"/>
          <w:sz w:val="18"/>
          <w:szCs w:val="18"/>
        </w:rPr>
        <w:t>Also</w:t>
      </w:r>
      <w:r w:rsidR="02F248C0" w:rsidRPr="77F65467">
        <w:rPr>
          <w:rFonts w:ascii="Arial" w:hAnsi="Arial" w:cs="Arial"/>
          <w:sz w:val="18"/>
          <w:szCs w:val="18"/>
        </w:rPr>
        <w:t>,</w:t>
      </w:r>
      <w:r w:rsidR="008D2882" w:rsidRPr="77F65467">
        <w:rPr>
          <w:rFonts w:ascii="Arial" w:hAnsi="Arial" w:cs="Arial"/>
          <w:sz w:val="18"/>
          <w:szCs w:val="18"/>
        </w:rPr>
        <w:t xml:space="preserve"> for anything to be successful it needs to </w:t>
      </w:r>
      <w:r w:rsidR="00901B48" w:rsidRPr="77F65467">
        <w:rPr>
          <w:rFonts w:ascii="Arial" w:hAnsi="Arial" w:cs="Arial"/>
          <w:sz w:val="18"/>
          <w:szCs w:val="18"/>
        </w:rPr>
        <w:t xml:space="preserve">be owned; the </w:t>
      </w:r>
      <w:r w:rsidR="00235B3F" w:rsidRPr="77F65467">
        <w:rPr>
          <w:rFonts w:ascii="Arial" w:hAnsi="Arial" w:cs="Arial"/>
          <w:sz w:val="18"/>
          <w:szCs w:val="18"/>
        </w:rPr>
        <w:t xml:space="preserve">people / </w:t>
      </w:r>
      <w:r w:rsidR="00901B48" w:rsidRPr="77F65467">
        <w:rPr>
          <w:rFonts w:ascii="Arial" w:hAnsi="Arial" w:cs="Arial"/>
          <w:sz w:val="18"/>
          <w:szCs w:val="18"/>
        </w:rPr>
        <w:t>community</w:t>
      </w:r>
      <w:r w:rsidR="008D2882" w:rsidRPr="77F65467">
        <w:rPr>
          <w:rFonts w:ascii="Arial" w:hAnsi="Arial" w:cs="Arial"/>
          <w:sz w:val="18"/>
          <w:szCs w:val="18"/>
        </w:rPr>
        <w:t xml:space="preserve"> need to feel invested </w:t>
      </w:r>
      <w:proofErr w:type="gramStart"/>
      <w:r w:rsidR="00901B48" w:rsidRPr="77F65467">
        <w:rPr>
          <w:rFonts w:ascii="Arial" w:hAnsi="Arial" w:cs="Arial"/>
          <w:sz w:val="18"/>
          <w:szCs w:val="18"/>
        </w:rPr>
        <w:t>for</w:t>
      </w:r>
      <w:proofErr w:type="gramEnd"/>
      <w:r w:rsidR="00901B48" w:rsidRPr="77F65467">
        <w:rPr>
          <w:rFonts w:ascii="Arial" w:hAnsi="Arial" w:cs="Arial"/>
          <w:sz w:val="18"/>
          <w:szCs w:val="18"/>
        </w:rPr>
        <w:t xml:space="preserve"> th</w:t>
      </w:r>
      <w:r w:rsidR="00235B3F" w:rsidRPr="77F65467">
        <w:rPr>
          <w:rFonts w:ascii="Arial" w:hAnsi="Arial" w:cs="Arial"/>
          <w:sz w:val="18"/>
          <w:szCs w:val="18"/>
        </w:rPr>
        <w:t>e projects</w:t>
      </w:r>
      <w:r w:rsidR="00901B48" w:rsidRPr="77F65467">
        <w:rPr>
          <w:rFonts w:ascii="Arial" w:hAnsi="Arial" w:cs="Arial"/>
          <w:sz w:val="18"/>
          <w:szCs w:val="18"/>
        </w:rPr>
        <w:t xml:space="preserve"> to succeed. </w:t>
      </w:r>
    </w:p>
    <w:p w14:paraId="054C7007" w14:textId="77777777" w:rsidR="00622ADC" w:rsidRDefault="00622ADC" w:rsidP="008A4931">
      <w:pPr>
        <w:tabs>
          <w:tab w:val="left" w:pos="828"/>
        </w:tabs>
        <w:rPr>
          <w:rFonts w:ascii="Arial" w:hAnsi="Arial" w:cs="Arial"/>
          <w:sz w:val="18"/>
          <w:szCs w:val="18"/>
        </w:rPr>
      </w:pPr>
    </w:p>
    <w:p w14:paraId="1F5D5738" w14:textId="280AADDF" w:rsidR="00622ADC" w:rsidRPr="0078030E" w:rsidRDefault="00622ADC" w:rsidP="008A4931">
      <w:pPr>
        <w:tabs>
          <w:tab w:val="left" w:pos="828"/>
        </w:tabs>
        <w:rPr>
          <w:rFonts w:ascii="Arial" w:hAnsi="Arial" w:cs="Arial"/>
          <w:sz w:val="18"/>
          <w:szCs w:val="18"/>
        </w:rPr>
      </w:pPr>
      <w:r w:rsidRPr="0078030E">
        <w:rPr>
          <w:rFonts w:ascii="Arial" w:hAnsi="Arial" w:cs="Arial"/>
          <w:sz w:val="18"/>
          <w:szCs w:val="18"/>
        </w:rPr>
        <w:t xml:space="preserve">HC agreed with VB and </w:t>
      </w:r>
      <w:r w:rsidR="0078030E" w:rsidRPr="0078030E">
        <w:rPr>
          <w:rFonts w:ascii="Arial" w:hAnsi="Arial" w:cs="Arial"/>
          <w:sz w:val="18"/>
          <w:szCs w:val="18"/>
        </w:rPr>
        <w:t>advised we</w:t>
      </w:r>
      <w:r w:rsidRPr="0078030E">
        <w:rPr>
          <w:rFonts w:ascii="Arial" w:hAnsi="Arial" w:cs="Arial"/>
          <w:sz w:val="18"/>
          <w:szCs w:val="18"/>
        </w:rPr>
        <w:t xml:space="preserve"> need to empower and upskill the community to feel a part of the </w:t>
      </w:r>
      <w:r w:rsidR="0078030E" w:rsidRPr="0078030E">
        <w:rPr>
          <w:rFonts w:ascii="Arial" w:hAnsi="Arial" w:cs="Arial"/>
          <w:sz w:val="18"/>
          <w:szCs w:val="18"/>
        </w:rPr>
        <w:t>process.</w:t>
      </w:r>
    </w:p>
    <w:p w14:paraId="20CEED38" w14:textId="77777777" w:rsidR="00901B48" w:rsidRDefault="00901B48" w:rsidP="008A4931">
      <w:pPr>
        <w:tabs>
          <w:tab w:val="left" w:pos="828"/>
        </w:tabs>
        <w:rPr>
          <w:rFonts w:ascii="Arial" w:hAnsi="Arial" w:cs="Arial"/>
          <w:sz w:val="18"/>
          <w:szCs w:val="18"/>
        </w:rPr>
      </w:pPr>
    </w:p>
    <w:p w14:paraId="0BC45FAB" w14:textId="7182E1C7" w:rsidR="00791181" w:rsidRDefault="00791181" w:rsidP="71705593">
      <w:pPr>
        <w:tabs>
          <w:tab w:val="left" w:pos="828"/>
        </w:tabs>
        <w:rPr>
          <w:b/>
          <w:bCs/>
          <w:sz w:val="20"/>
          <w:szCs w:val="20"/>
        </w:rPr>
      </w:pPr>
      <w:r w:rsidRPr="77F65467">
        <w:rPr>
          <w:rFonts w:ascii="Arial" w:hAnsi="Arial" w:cs="Arial"/>
          <w:sz w:val="18"/>
          <w:szCs w:val="18"/>
        </w:rPr>
        <w:t xml:space="preserve">MD advised the bit that’s missing </w:t>
      </w:r>
      <w:r w:rsidR="6B8C0A0A" w:rsidRPr="77F65467">
        <w:rPr>
          <w:rFonts w:ascii="Arial" w:hAnsi="Arial" w:cs="Arial"/>
          <w:sz w:val="18"/>
          <w:szCs w:val="18"/>
        </w:rPr>
        <w:t>from</w:t>
      </w:r>
      <w:r w:rsidRPr="77F65467">
        <w:rPr>
          <w:rFonts w:ascii="Arial" w:hAnsi="Arial" w:cs="Arial"/>
          <w:sz w:val="18"/>
          <w:szCs w:val="18"/>
        </w:rPr>
        <w:t xml:space="preserve"> her that we have missed a whole s</w:t>
      </w:r>
      <w:r w:rsidR="45B1FE85" w:rsidRPr="77F65467">
        <w:rPr>
          <w:rFonts w:ascii="Arial" w:hAnsi="Arial" w:cs="Arial"/>
          <w:sz w:val="18"/>
          <w:szCs w:val="18"/>
        </w:rPr>
        <w:t>ection</w:t>
      </w:r>
      <w:r w:rsidRPr="77F65467">
        <w:rPr>
          <w:rFonts w:ascii="Arial" w:hAnsi="Arial" w:cs="Arial"/>
          <w:sz w:val="18"/>
          <w:szCs w:val="18"/>
        </w:rPr>
        <w:t xml:space="preserve"> of </w:t>
      </w:r>
      <w:r w:rsidR="0FA3538A" w:rsidRPr="77F65467">
        <w:rPr>
          <w:rFonts w:ascii="Arial" w:hAnsi="Arial" w:cs="Arial"/>
          <w:sz w:val="18"/>
          <w:szCs w:val="18"/>
        </w:rPr>
        <w:t>society</w:t>
      </w:r>
      <w:r w:rsidRPr="77F65467">
        <w:rPr>
          <w:rFonts w:ascii="Arial" w:hAnsi="Arial" w:cs="Arial"/>
          <w:sz w:val="18"/>
          <w:szCs w:val="18"/>
        </w:rPr>
        <w:t>, by not engaging with the whole of the Farnworth community.</w:t>
      </w:r>
      <w:r w:rsidRPr="77F65467">
        <w:rPr>
          <w:b/>
          <w:bCs/>
          <w:sz w:val="20"/>
          <w:szCs w:val="20"/>
        </w:rPr>
        <w:t xml:space="preserve"> </w:t>
      </w:r>
    </w:p>
    <w:p w14:paraId="41E9A039" w14:textId="77777777" w:rsidR="00506377" w:rsidRPr="001E6DAF" w:rsidRDefault="00506377" w:rsidP="00791181">
      <w:pPr>
        <w:tabs>
          <w:tab w:val="left" w:pos="828"/>
        </w:tabs>
        <w:rPr>
          <w:sz w:val="18"/>
          <w:szCs w:val="18"/>
        </w:rPr>
      </w:pPr>
    </w:p>
    <w:p w14:paraId="37E0DC77" w14:textId="7CBBB91D" w:rsidR="00506377" w:rsidRPr="001E6DAF" w:rsidRDefault="00506377" w:rsidP="00791181">
      <w:pPr>
        <w:tabs>
          <w:tab w:val="left" w:pos="828"/>
        </w:tabs>
        <w:rPr>
          <w:rFonts w:ascii="Arial" w:hAnsi="Arial" w:cs="Arial"/>
          <w:sz w:val="18"/>
          <w:szCs w:val="18"/>
        </w:rPr>
      </w:pPr>
      <w:r w:rsidRPr="001E6DAF">
        <w:rPr>
          <w:rFonts w:ascii="Arial" w:hAnsi="Arial" w:cs="Arial"/>
          <w:sz w:val="18"/>
          <w:szCs w:val="18"/>
        </w:rPr>
        <w:t>CR advised he does a lot of community work within schools, more recently held an engagement session with Mount St Joseph and St James high schools in Farnworth, the feedback received from the engagement session</w:t>
      </w:r>
      <w:r w:rsidR="00F75A1E">
        <w:rPr>
          <w:rFonts w:ascii="Arial" w:hAnsi="Arial" w:cs="Arial"/>
          <w:sz w:val="18"/>
          <w:szCs w:val="18"/>
        </w:rPr>
        <w:t xml:space="preserve"> was both positive and negatives</w:t>
      </w:r>
      <w:r w:rsidR="00087302">
        <w:rPr>
          <w:rFonts w:ascii="Arial" w:hAnsi="Arial" w:cs="Arial"/>
          <w:sz w:val="18"/>
          <w:szCs w:val="18"/>
        </w:rPr>
        <w:t xml:space="preserve"> regarding Farnworth as a town</w:t>
      </w:r>
      <w:r w:rsidR="00F75A1E">
        <w:rPr>
          <w:rFonts w:ascii="Arial" w:hAnsi="Arial" w:cs="Arial"/>
          <w:sz w:val="18"/>
          <w:szCs w:val="18"/>
        </w:rPr>
        <w:t>, this</w:t>
      </w:r>
      <w:r w:rsidR="001E6DAF" w:rsidRPr="001E6DAF">
        <w:rPr>
          <w:rFonts w:ascii="Arial" w:hAnsi="Arial" w:cs="Arial"/>
          <w:sz w:val="18"/>
          <w:szCs w:val="18"/>
        </w:rPr>
        <w:t xml:space="preserve"> will be shared by CP after this meeting. </w:t>
      </w:r>
    </w:p>
    <w:p w14:paraId="3B6883CB" w14:textId="77777777" w:rsidR="008A4931" w:rsidRPr="008A4931" w:rsidRDefault="008A4931" w:rsidP="008A4931">
      <w:pPr>
        <w:tabs>
          <w:tab w:val="left" w:pos="828"/>
        </w:tabs>
        <w:rPr>
          <w:b/>
          <w:bCs/>
          <w:sz w:val="20"/>
        </w:rPr>
      </w:pPr>
    </w:p>
    <w:p w14:paraId="3B145952" w14:textId="77777777" w:rsidR="008D00F1" w:rsidRPr="00B86E93" w:rsidRDefault="00105FC8">
      <w:pPr>
        <w:pStyle w:val="ListParagraph"/>
        <w:numPr>
          <w:ilvl w:val="0"/>
          <w:numId w:val="1"/>
        </w:numPr>
        <w:tabs>
          <w:tab w:val="left" w:pos="828"/>
        </w:tabs>
        <w:ind w:left="828" w:hanging="338"/>
        <w:rPr>
          <w:b/>
          <w:bCs/>
          <w:sz w:val="20"/>
        </w:rPr>
      </w:pPr>
      <w:r w:rsidRPr="008A4931">
        <w:rPr>
          <w:b/>
          <w:bCs/>
          <w:w w:val="105"/>
          <w:sz w:val="20"/>
        </w:rPr>
        <w:t>Themes</w:t>
      </w:r>
      <w:r w:rsidRPr="008A4931">
        <w:rPr>
          <w:b/>
          <w:bCs/>
          <w:spacing w:val="-12"/>
          <w:w w:val="105"/>
          <w:sz w:val="20"/>
        </w:rPr>
        <w:t xml:space="preserve"> </w:t>
      </w:r>
      <w:r w:rsidRPr="008A4931">
        <w:rPr>
          <w:b/>
          <w:bCs/>
          <w:w w:val="105"/>
          <w:sz w:val="20"/>
        </w:rPr>
        <w:t>&amp;</w:t>
      </w:r>
      <w:r w:rsidRPr="008A4931">
        <w:rPr>
          <w:b/>
          <w:bCs/>
          <w:spacing w:val="-10"/>
          <w:w w:val="105"/>
          <w:sz w:val="20"/>
        </w:rPr>
        <w:t xml:space="preserve"> </w:t>
      </w:r>
      <w:r w:rsidRPr="008A4931">
        <w:rPr>
          <w:b/>
          <w:bCs/>
          <w:w w:val="105"/>
          <w:sz w:val="20"/>
        </w:rPr>
        <w:t>Policy</w:t>
      </w:r>
      <w:r w:rsidRPr="008A4931">
        <w:rPr>
          <w:b/>
          <w:bCs/>
          <w:spacing w:val="-10"/>
          <w:w w:val="105"/>
          <w:sz w:val="20"/>
        </w:rPr>
        <w:t xml:space="preserve"> </w:t>
      </w:r>
      <w:r w:rsidRPr="008A4931">
        <w:rPr>
          <w:b/>
          <w:bCs/>
          <w:spacing w:val="-2"/>
          <w:w w:val="105"/>
          <w:sz w:val="20"/>
        </w:rPr>
        <w:t>Toolkit</w:t>
      </w:r>
    </w:p>
    <w:p w14:paraId="6A1AE630" w14:textId="77777777" w:rsidR="00B86E93" w:rsidRPr="008A4931" w:rsidRDefault="00B86E93" w:rsidP="00B86E93">
      <w:pPr>
        <w:pStyle w:val="ListParagraph"/>
        <w:tabs>
          <w:tab w:val="left" w:pos="828"/>
        </w:tabs>
        <w:ind w:firstLine="0"/>
        <w:rPr>
          <w:b/>
          <w:bCs/>
          <w:sz w:val="20"/>
        </w:rPr>
      </w:pPr>
    </w:p>
    <w:p w14:paraId="6D897E92" w14:textId="2ACB2E42" w:rsidR="008A4931" w:rsidRDefault="00B86E93" w:rsidP="008A4931">
      <w:pPr>
        <w:tabs>
          <w:tab w:val="left" w:pos="828"/>
        </w:tabs>
        <w:rPr>
          <w:rFonts w:ascii="Arial" w:hAnsi="Arial" w:cs="Arial"/>
          <w:sz w:val="18"/>
          <w:szCs w:val="18"/>
        </w:rPr>
      </w:pPr>
      <w:r w:rsidRPr="00B55941">
        <w:rPr>
          <w:rFonts w:ascii="Arial" w:hAnsi="Arial" w:cs="Arial"/>
          <w:sz w:val="18"/>
          <w:szCs w:val="18"/>
        </w:rPr>
        <w:t>CP advised there are 3 themes, Safety and security</w:t>
      </w:r>
      <w:r w:rsidR="0018294E" w:rsidRPr="00B55941">
        <w:rPr>
          <w:rFonts w:ascii="Arial" w:hAnsi="Arial" w:cs="Arial"/>
          <w:sz w:val="18"/>
          <w:szCs w:val="18"/>
        </w:rPr>
        <w:t xml:space="preserve">, High Street, heritage and regeneration and Transport and connectivity. </w:t>
      </w:r>
    </w:p>
    <w:p w14:paraId="0FAE9633" w14:textId="77777777" w:rsidR="00285A48" w:rsidRDefault="00285A48" w:rsidP="008A4931">
      <w:pPr>
        <w:tabs>
          <w:tab w:val="left" w:pos="828"/>
        </w:tabs>
        <w:rPr>
          <w:rFonts w:ascii="Arial" w:hAnsi="Arial" w:cs="Arial"/>
          <w:sz w:val="18"/>
          <w:szCs w:val="18"/>
        </w:rPr>
      </w:pPr>
    </w:p>
    <w:p w14:paraId="42F4B60C" w14:textId="68D61540" w:rsidR="00285A48" w:rsidRDefault="00346087" w:rsidP="008A4931">
      <w:pPr>
        <w:tabs>
          <w:tab w:val="left" w:pos="828"/>
        </w:tabs>
        <w:rPr>
          <w:rFonts w:ascii="Arial" w:hAnsi="Arial" w:cs="Arial"/>
          <w:sz w:val="18"/>
          <w:szCs w:val="18"/>
        </w:rPr>
      </w:pPr>
      <w:r w:rsidRPr="00C15A22">
        <w:rPr>
          <w:rFonts w:ascii="Arial" w:hAnsi="Arial" w:cs="Arial"/>
          <w:sz w:val="18"/>
          <w:szCs w:val="18"/>
        </w:rPr>
        <w:t xml:space="preserve">CP went through </w:t>
      </w:r>
      <w:r w:rsidR="008067FF" w:rsidRPr="00C15A22">
        <w:rPr>
          <w:rFonts w:ascii="Arial" w:hAnsi="Arial" w:cs="Arial"/>
          <w:sz w:val="18"/>
          <w:szCs w:val="18"/>
        </w:rPr>
        <w:t>a presentation</w:t>
      </w:r>
      <w:r w:rsidRPr="00C15A22">
        <w:rPr>
          <w:rFonts w:ascii="Arial" w:hAnsi="Arial" w:cs="Arial"/>
          <w:sz w:val="18"/>
          <w:szCs w:val="18"/>
        </w:rPr>
        <w:t xml:space="preserve"> </w:t>
      </w:r>
      <w:r w:rsidR="00C15A22" w:rsidRPr="00C15A22">
        <w:rPr>
          <w:rFonts w:ascii="Arial" w:hAnsi="Arial" w:cs="Arial"/>
          <w:sz w:val="18"/>
          <w:szCs w:val="18"/>
        </w:rPr>
        <w:t>discussing</w:t>
      </w:r>
      <w:r w:rsidRPr="00C15A22">
        <w:rPr>
          <w:rFonts w:ascii="Arial" w:hAnsi="Arial" w:cs="Arial"/>
          <w:sz w:val="18"/>
          <w:szCs w:val="18"/>
        </w:rPr>
        <w:t xml:space="preserve"> each theme. </w:t>
      </w:r>
      <w:r w:rsidR="00C15A22" w:rsidRPr="00C15A22">
        <w:rPr>
          <w:rFonts w:ascii="Arial" w:hAnsi="Arial" w:cs="Arial"/>
          <w:sz w:val="18"/>
          <w:szCs w:val="18"/>
        </w:rPr>
        <w:t>(CP shared Presentation shared with all)</w:t>
      </w:r>
    </w:p>
    <w:p w14:paraId="19494AFB" w14:textId="77777777" w:rsidR="00873034" w:rsidRDefault="00873034" w:rsidP="008A4931">
      <w:pPr>
        <w:tabs>
          <w:tab w:val="left" w:pos="828"/>
        </w:tabs>
        <w:rPr>
          <w:rFonts w:ascii="Arial" w:hAnsi="Arial" w:cs="Arial"/>
          <w:sz w:val="18"/>
          <w:szCs w:val="18"/>
        </w:rPr>
      </w:pPr>
    </w:p>
    <w:p w14:paraId="22463A60" w14:textId="58981A6B" w:rsidR="00873034" w:rsidRPr="00C15A22" w:rsidRDefault="00873034" w:rsidP="008A4931">
      <w:pPr>
        <w:tabs>
          <w:tab w:val="left" w:pos="828"/>
        </w:tabs>
        <w:rPr>
          <w:rFonts w:ascii="Arial" w:hAnsi="Arial" w:cs="Arial"/>
          <w:sz w:val="18"/>
          <w:szCs w:val="18"/>
        </w:rPr>
      </w:pPr>
    </w:p>
    <w:p w14:paraId="77BBC097" w14:textId="77777777" w:rsidR="008A4931" w:rsidRPr="008A4931" w:rsidRDefault="008A4931" w:rsidP="008A4931">
      <w:pPr>
        <w:tabs>
          <w:tab w:val="left" w:pos="828"/>
        </w:tabs>
        <w:rPr>
          <w:b/>
          <w:bCs/>
          <w:sz w:val="20"/>
        </w:rPr>
      </w:pPr>
    </w:p>
    <w:p w14:paraId="740B2A48" w14:textId="5C12DFB7" w:rsidR="005D3ADD" w:rsidRPr="005D3ADD" w:rsidRDefault="00105FC8" w:rsidP="005D3ADD">
      <w:pPr>
        <w:pStyle w:val="ListParagraph"/>
        <w:numPr>
          <w:ilvl w:val="0"/>
          <w:numId w:val="1"/>
        </w:numPr>
        <w:tabs>
          <w:tab w:val="left" w:pos="828"/>
        </w:tabs>
        <w:spacing w:before="7"/>
        <w:ind w:left="828" w:hanging="338"/>
        <w:rPr>
          <w:b/>
          <w:bCs/>
          <w:sz w:val="20"/>
        </w:rPr>
      </w:pPr>
      <w:r w:rsidRPr="008A4931">
        <w:rPr>
          <w:b/>
          <w:bCs/>
          <w:sz w:val="20"/>
        </w:rPr>
        <w:t>DLUHC</w:t>
      </w:r>
      <w:r w:rsidRPr="008A4931">
        <w:rPr>
          <w:b/>
          <w:bCs/>
          <w:spacing w:val="9"/>
          <w:sz w:val="20"/>
        </w:rPr>
        <w:t xml:space="preserve"> </w:t>
      </w:r>
      <w:r w:rsidRPr="008A4931">
        <w:rPr>
          <w:b/>
          <w:bCs/>
          <w:sz w:val="20"/>
        </w:rPr>
        <w:t>Data</w:t>
      </w:r>
      <w:r w:rsidRPr="008A4931">
        <w:rPr>
          <w:b/>
          <w:bCs/>
          <w:spacing w:val="15"/>
          <w:sz w:val="20"/>
        </w:rPr>
        <w:t xml:space="preserve"> </w:t>
      </w:r>
      <w:r w:rsidRPr="008A4931">
        <w:rPr>
          <w:b/>
          <w:bCs/>
          <w:spacing w:val="-4"/>
          <w:sz w:val="20"/>
        </w:rPr>
        <w:t>Pack</w:t>
      </w:r>
    </w:p>
    <w:p w14:paraId="0BB69F8A" w14:textId="77777777" w:rsidR="005D3ADD" w:rsidRPr="005D3ADD" w:rsidRDefault="005D3ADD" w:rsidP="005D3ADD">
      <w:pPr>
        <w:pStyle w:val="ListParagraph"/>
        <w:tabs>
          <w:tab w:val="left" w:pos="828"/>
        </w:tabs>
        <w:spacing w:before="7"/>
        <w:ind w:firstLine="0"/>
        <w:rPr>
          <w:b/>
          <w:bCs/>
          <w:sz w:val="20"/>
        </w:rPr>
      </w:pPr>
    </w:p>
    <w:p w14:paraId="12722856" w14:textId="227E772C" w:rsidR="005D3ADD" w:rsidRPr="006F4F95" w:rsidRDefault="005D3ADD" w:rsidP="005D3ADD">
      <w:pPr>
        <w:tabs>
          <w:tab w:val="left" w:pos="828"/>
        </w:tabs>
        <w:spacing w:before="7"/>
        <w:rPr>
          <w:rFonts w:ascii="Arial" w:hAnsi="Arial" w:cs="Arial"/>
          <w:sz w:val="20"/>
        </w:rPr>
      </w:pPr>
      <w:r w:rsidRPr="006F4F95">
        <w:rPr>
          <w:rFonts w:ascii="Arial" w:hAnsi="Arial" w:cs="Arial"/>
          <w:sz w:val="20"/>
        </w:rPr>
        <w:t xml:space="preserve">CP </w:t>
      </w:r>
      <w:proofErr w:type="gramStart"/>
      <w:r w:rsidRPr="006F4F95">
        <w:rPr>
          <w:rFonts w:ascii="Arial" w:hAnsi="Arial" w:cs="Arial"/>
          <w:sz w:val="20"/>
        </w:rPr>
        <w:t>will</w:t>
      </w:r>
      <w:proofErr w:type="gramEnd"/>
      <w:r w:rsidRPr="006F4F95">
        <w:rPr>
          <w:rFonts w:ascii="Arial" w:hAnsi="Arial" w:cs="Arial"/>
          <w:sz w:val="20"/>
        </w:rPr>
        <w:t xml:space="preserve"> feedback in 2 weeks’ time. </w:t>
      </w:r>
    </w:p>
    <w:p w14:paraId="1D1F3015" w14:textId="77777777" w:rsidR="008A4931" w:rsidRPr="008A4931" w:rsidRDefault="008A4931" w:rsidP="008A4931">
      <w:pPr>
        <w:tabs>
          <w:tab w:val="left" w:pos="828"/>
        </w:tabs>
        <w:spacing w:before="7"/>
        <w:rPr>
          <w:b/>
          <w:bCs/>
          <w:sz w:val="20"/>
        </w:rPr>
      </w:pPr>
    </w:p>
    <w:p w14:paraId="2E65D4EC" w14:textId="77777777" w:rsidR="008A4931" w:rsidRPr="008A4931" w:rsidRDefault="008A4931" w:rsidP="008A4931">
      <w:pPr>
        <w:tabs>
          <w:tab w:val="left" w:pos="828"/>
        </w:tabs>
        <w:spacing w:before="7"/>
        <w:rPr>
          <w:b/>
          <w:bCs/>
          <w:sz w:val="20"/>
        </w:rPr>
      </w:pPr>
    </w:p>
    <w:p w14:paraId="3B145954" w14:textId="0557A394" w:rsidR="008D00F1" w:rsidRPr="002F7D61" w:rsidRDefault="00105FC8">
      <w:pPr>
        <w:pStyle w:val="ListParagraph"/>
        <w:numPr>
          <w:ilvl w:val="0"/>
          <w:numId w:val="1"/>
        </w:numPr>
        <w:tabs>
          <w:tab w:val="left" w:pos="828"/>
        </w:tabs>
        <w:ind w:left="828" w:hanging="338"/>
        <w:rPr>
          <w:b/>
          <w:bCs/>
          <w:sz w:val="20"/>
        </w:rPr>
      </w:pPr>
      <w:r w:rsidRPr="008A4931">
        <w:rPr>
          <w:b/>
          <w:bCs/>
          <w:sz w:val="20"/>
        </w:rPr>
        <w:t>Bolton</w:t>
      </w:r>
      <w:r w:rsidRPr="008A4931">
        <w:rPr>
          <w:b/>
          <w:bCs/>
          <w:spacing w:val="14"/>
          <w:sz w:val="20"/>
        </w:rPr>
        <w:t xml:space="preserve"> </w:t>
      </w:r>
      <w:r w:rsidRPr="008A4931">
        <w:rPr>
          <w:b/>
          <w:bCs/>
          <w:sz w:val="20"/>
        </w:rPr>
        <w:t>2030</w:t>
      </w:r>
      <w:r w:rsidRPr="008A4931">
        <w:rPr>
          <w:b/>
          <w:bCs/>
          <w:spacing w:val="17"/>
          <w:sz w:val="20"/>
        </w:rPr>
        <w:t xml:space="preserve"> </w:t>
      </w:r>
      <w:r w:rsidRPr="008A4931">
        <w:rPr>
          <w:b/>
          <w:bCs/>
          <w:sz w:val="20"/>
        </w:rPr>
        <w:t>Vision,</w:t>
      </w:r>
      <w:r w:rsidRPr="008A4931">
        <w:rPr>
          <w:b/>
          <w:bCs/>
          <w:spacing w:val="16"/>
          <w:sz w:val="20"/>
        </w:rPr>
        <w:t xml:space="preserve"> </w:t>
      </w:r>
      <w:r w:rsidRPr="008A4931">
        <w:rPr>
          <w:b/>
          <w:bCs/>
          <w:sz w:val="20"/>
        </w:rPr>
        <w:t>core</w:t>
      </w:r>
      <w:r w:rsidRPr="008A4931">
        <w:rPr>
          <w:b/>
          <w:bCs/>
          <w:spacing w:val="13"/>
          <w:sz w:val="20"/>
        </w:rPr>
        <w:t xml:space="preserve"> </w:t>
      </w:r>
      <w:r w:rsidRPr="008A4931">
        <w:rPr>
          <w:b/>
          <w:bCs/>
          <w:sz w:val="20"/>
        </w:rPr>
        <w:t>principles,</w:t>
      </w:r>
      <w:r w:rsidRPr="008A4931">
        <w:rPr>
          <w:b/>
          <w:bCs/>
          <w:spacing w:val="11"/>
          <w:sz w:val="20"/>
        </w:rPr>
        <w:t xml:space="preserve"> </w:t>
      </w:r>
      <w:r w:rsidR="00CD038C" w:rsidRPr="008A4931">
        <w:rPr>
          <w:b/>
          <w:bCs/>
          <w:sz w:val="20"/>
        </w:rPr>
        <w:t>outcomes,</w:t>
      </w:r>
      <w:r w:rsidRPr="008A4931">
        <w:rPr>
          <w:b/>
          <w:bCs/>
          <w:spacing w:val="17"/>
          <w:sz w:val="20"/>
        </w:rPr>
        <w:t xml:space="preserve"> </w:t>
      </w:r>
      <w:r w:rsidRPr="008A4931">
        <w:rPr>
          <w:b/>
          <w:bCs/>
          <w:sz w:val="20"/>
        </w:rPr>
        <w:t>and</w:t>
      </w:r>
      <w:r w:rsidRPr="008A4931">
        <w:rPr>
          <w:b/>
          <w:bCs/>
          <w:spacing w:val="11"/>
          <w:sz w:val="20"/>
        </w:rPr>
        <w:t xml:space="preserve"> </w:t>
      </w:r>
      <w:r w:rsidRPr="008A4931">
        <w:rPr>
          <w:b/>
          <w:bCs/>
          <w:spacing w:val="-2"/>
          <w:sz w:val="20"/>
        </w:rPr>
        <w:t>measures</w:t>
      </w:r>
    </w:p>
    <w:p w14:paraId="0BF6CC84" w14:textId="06663383" w:rsidR="002F7D61" w:rsidRDefault="002F7D61" w:rsidP="002F7D61">
      <w:pPr>
        <w:tabs>
          <w:tab w:val="left" w:pos="828"/>
        </w:tabs>
        <w:rPr>
          <w:b/>
          <w:bCs/>
          <w:sz w:val="20"/>
        </w:rPr>
      </w:pPr>
    </w:p>
    <w:p w14:paraId="46B947B9" w14:textId="0A02962D" w:rsidR="002F7D61" w:rsidRPr="00AC0337" w:rsidRDefault="002F7D61" w:rsidP="002F7D61">
      <w:pPr>
        <w:tabs>
          <w:tab w:val="left" w:pos="828"/>
        </w:tabs>
        <w:rPr>
          <w:rFonts w:ascii="Arial" w:hAnsi="Arial" w:cs="Arial"/>
          <w:sz w:val="18"/>
          <w:szCs w:val="18"/>
        </w:rPr>
      </w:pPr>
      <w:r w:rsidRPr="77F65467">
        <w:rPr>
          <w:rFonts w:ascii="Arial" w:hAnsi="Arial" w:cs="Arial"/>
          <w:sz w:val="18"/>
          <w:szCs w:val="18"/>
        </w:rPr>
        <w:t xml:space="preserve">CP advises, in 2030 we want Bolton to be a vibrant place built on strong cohesive </w:t>
      </w:r>
      <w:r w:rsidR="00AC0337" w:rsidRPr="77F65467">
        <w:rPr>
          <w:rFonts w:ascii="Arial" w:hAnsi="Arial" w:cs="Arial"/>
          <w:sz w:val="18"/>
          <w:szCs w:val="18"/>
        </w:rPr>
        <w:t>communities</w:t>
      </w:r>
      <w:r w:rsidRPr="77F65467">
        <w:rPr>
          <w:rFonts w:ascii="Arial" w:hAnsi="Arial" w:cs="Arial"/>
          <w:sz w:val="18"/>
          <w:szCs w:val="18"/>
        </w:rPr>
        <w:t xml:space="preserve">, successful </w:t>
      </w:r>
      <w:r w:rsidR="00E6413A" w:rsidRPr="77F65467">
        <w:rPr>
          <w:rFonts w:ascii="Arial" w:hAnsi="Arial" w:cs="Arial"/>
          <w:sz w:val="18"/>
          <w:szCs w:val="18"/>
        </w:rPr>
        <w:t>businesses</w:t>
      </w:r>
      <w:r w:rsidRPr="77F65467">
        <w:rPr>
          <w:rFonts w:ascii="Arial" w:hAnsi="Arial" w:cs="Arial"/>
          <w:sz w:val="18"/>
          <w:szCs w:val="18"/>
        </w:rPr>
        <w:t xml:space="preserve"> and healthy</w:t>
      </w:r>
      <w:r w:rsidR="00E6413A" w:rsidRPr="77F65467">
        <w:rPr>
          <w:rFonts w:ascii="Arial" w:hAnsi="Arial" w:cs="Arial"/>
          <w:sz w:val="18"/>
          <w:szCs w:val="18"/>
        </w:rPr>
        <w:t xml:space="preserve">, engaged residents. </w:t>
      </w:r>
      <w:r w:rsidR="00AC0337" w:rsidRPr="77F65467">
        <w:rPr>
          <w:rFonts w:ascii="Arial" w:hAnsi="Arial" w:cs="Arial"/>
          <w:sz w:val="18"/>
          <w:szCs w:val="18"/>
        </w:rPr>
        <w:t xml:space="preserve">It will be a welcoming place where people choose to study, </w:t>
      </w:r>
      <w:r w:rsidR="7F56ED9F" w:rsidRPr="77F65467">
        <w:rPr>
          <w:rFonts w:ascii="Arial" w:hAnsi="Arial" w:cs="Arial"/>
          <w:sz w:val="18"/>
          <w:szCs w:val="18"/>
        </w:rPr>
        <w:t>work,</w:t>
      </w:r>
      <w:r w:rsidR="00AC0337" w:rsidRPr="77F65467">
        <w:rPr>
          <w:rFonts w:ascii="Arial" w:hAnsi="Arial" w:cs="Arial"/>
          <w:sz w:val="18"/>
          <w:szCs w:val="18"/>
        </w:rPr>
        <w:t xml:space="preserve"> invest and put down their roots. </w:t>
      </w:r>
    </w:p>
    <w:p w14:paraId="66829F09" w14:textId="77777777" w:rsidR="008A4931" w:rsidRPr="008A4931" w:rsidRDefault="008A4931" w:rsidP="008A4931">
      <w:pPr>
        <w:tabs>
          <w:tab w:val="left" w:pos="828"/>
        </w:tabs>
        <w:rPr>
          <w:b/>
          <w:bCs/>
          <w:sz w:val="20"/>
        </w:rPr>
      </w:pPr>
    </w:p>
    <w:p w14:paraId="6A533D8D" w14:textId="77777777" w:rsidR="008A4931" w:rsidRPr="008A4931" w:rsidRDefault="008A4931" w:rsidP="008A4931">
      <w:pPr>
        <w:tabs>
          <w:tab w:val="left" w:pos="828"/>
        </w:tabs>
        <w:rPr>
          <w:b/>
          <w:bCs/>
          <w:sz w:val="20"/>
        </w:rPr>
      </w:pPr>
    </w:p>
    <w:p w14:paraId="3B145955" w14:textId="77777777" w:rsidR="008D00F1" w:rsidRPr="00B115A4" w:rsidRDefault="00105FC8">
      <w:pPr>
        <w:pStyle w:val="ListParagraph"/>
        <w:numPr>
          <w:ilvl w:val="0"/>
          <w:numId w:val="1"/>
        </w:numPr>
        <w:tabs>
          <w:tab w:val="left" w:pos="828"/>
        </w:tabs>
        <w:ind w:left="828" w:hanging="338"/>
        <w:rPr>
          <w:b/>
          <w:bCs/>
          <w:sz w:val="20"/>
        </w:rPr>
      </w:pPr>
      <w:r w:rsidRPr="008A4931">
        <w:rPr>
          <w:b/>
          <w:bCs/>
          <w:sz w:val="20"/>
        </w:rPr>
        <w:t>Consultation</w:t>
      </w:r>
      <w:r w:rsidRPr="008A4931">
        <w:rPr>
          <w:b/>
          <w:bCs/>
          <w:spacing w:val="28"/>
          <w:sz w:val="20"/>
        </w:rPr>
        <w:t xml:space="preserve"> </w:t>
      </w:r>
      <w:r w:rsidRPr="008A4931">
        <w:rPr>
          <w:b/>
          <w:bCs/>
          <w:spacing w:val="-2"/>
          <w:sz w:val="20"/>
        </w:rPr>
        <w:t>feedback</w:t>
      </w:r>
    </w:p>
    <w:p w14:paraId="19BFB8EF" w14:textId="77777777" w:rsidR="00B115A4" w:rsidRPr="00B115A4" w:rsidRDefault="00B115A4" w:rsidP="00B115A4">
      <w:pPr>
        <w:tabs>
          <w:tab w:val="left" w:pos="828"/>
        </w:tabs>
        <w:rPr>
          <w:b/>
          <w:bCs/>
          <w:sz w:val="20"/>
        </w:rPr>
      </w:pPr>
    </w:p>
    <w:p w14:paraId="75F75E1B" w14:textId="3713E16E" w:rsidR="00B115A4" w:rsidRDefault="00B115A4" w:rsidP="00B115A4">
      <w:pPr>
        <w:tabs>
          <w:tab w:val="left" w:pos="828"/>
        </w:tabs>
        <w:rPr>
          <w:rFonts w:ascii="Arial" w:hAnsi="Arial" w:cs="Arial"/>
          <w:sz w:val="18"/>
          <w:szCs w:val="18"/>
        </w:rPr>
      </w:pPr>
      <w:r w:rsidRPr="00B115A4">
        <w:rPr>
          <w:rFonts w:ascii="Arial" w:hAnsi="Arial" w:cs="Arial"/>
          <w:sz w:val="18"/>
          <w:szCs w:val="18"/>
        </w:rPr>
        <w:t xml:space="preserve">CP went through the consultation feedback in the presentation. </w:t>
      </w:r>
    </w:p>
    <w:p w14:paraId="6FABCC9A" w14:textId="77777777" w:rsidR="00E3240A" w:rsidRDefault="00E3240A" w:rsidP="00B115A4">
      <w:pPr>
        <w:tabs>
          <w:tab w:val="left" w:pos="828"/>
        </w:tabs>
        <w:rPr>
          <w:rFonts w:ascii="Arial" w:hAnsi="Arial" w:cs="Arial"/>
          <w:sz w:val="18"/>
          <w:szCs w:val="18"/>
        </w:rPr>
      </w:pPr>
    </w:p>
    <w:p w14:paraId="04EACA14" w14:textId="769E6B97" w:rsidR="00E3240A" w:rsidRDefault="6BF25751" w:rsidP="00B115A4">
      <w:pPr>
        <w:tabs>
          <w:tab w:val="left" w:pos="828"/>
        </w:tabs>
        <w:rPr>
          <w:rFonts w:ascii="Arial" w:hAnsi="Arial" w:cs="Arial"/>
          <w:sz w:val="18"/>
          <w:szCs w:val="18"/>
        </w:rPr>
      </w:pPr>
      <w:r w:rsidRPr="71705593">
        <w:rPr>
          <w:rFonts w:ascii="Arial" w:hAnsi="Arial" w:cs="Arial"/>
          <w:sz w:val="18"/>
          <w:szCs w:val="18"/>
        </w:rPr>
        <w:t>Cllr Sanders is happy with this process and feels it has gone well, and that many of the community have taken part.</w:t>
      </w:r>
      <w:r w:rsidR="00B87499" w:rsidRPr="71705593">
        <w:rPr>
          <w:rFonts w:ascii="Arial" w:hAnsi="Arial" w:cs="Arial"/>
          <w:sz w:val="18"/>
          <w:szCs w:val="18"/>
        </w:rPr>
        <w:t xml:space="preserve"> </w:t>
      </w:r>
    </w:p>
    <w:p w14:paraId="068B8ABF" w14:textId="77777777" w:rsidR="0020276C" w:rsidRDefault="0020276C" w:rsidP="00B115A4">
      <w:pPr>
        <w:tabs>
          <w:tab w:val="left" w:pos="828"/>
        </w:tabs>
        <w:rPr>
          <w:rFonts w:ascii="Arial" w:hAnsi="Arial" w:cs="Arial"/>
          <w:sz w:val="18"/>
          <w:szCs w:val="18"/>
        </w:rPr>
      </w:pPr>
    </w:p>
    <w:p w14:paraId="3ACDE873" w14:textId="4DF10C4E" w:rsidR="0020276C" w:rsidRDefault="0020276C" w:rsidP="00B115A4">
      <w:pPr>
        <w:tabs>
          <w:tab w:val="left" w:pos="828"/>
        </w:tabs>
        <w:rPr>
          <w:rFonts w:ascii="Arial" w:hAnsi="Arial" w:cs="Arial"/>
          <w:sz w:val="20"/>
        </w:rPr>
      </w:pPr>
      <w:r w:rsidRPr="0020276C">
        <w:rPr>
          <w:rFonts w:ascii="Arial" w:hAnsi="Arial" w:cs="Arial"/>
          <w:sz w:val="18"/>
          <w:szCs w:val="18"/>
        </w:rPr>
        <w:t>CP advises the consultation process has been useful to see which themes / projects the community would like to see happen quicker and what they prioritize</w:t>
      </w:r>
      <w:r>
        <w:rPr>
          <w:rFonts w:ascii="Arial" w:hAnsi="Arial" w:cs="Arial"/>
          <w:sz w:val="20"/>
        </w:rPr>
        <w:t xml:space="preserve">. </w:t>
      </w:r>
    </w:p>
    <w:p w14:paraId="4B68161D" w14:textId="77777777" w:rsidR="0058270E" w:rsidRDefault="0058270E" w:rsidP="00B115A4">
      <w:pPr>
        <w:tabs>
          <w:tab w:val="left" w:pos="828"/>
        </w:tabs>
        <w:rPr>
          <w:rFonts w:ascii="Arial" w:hAnsi="Arial" w:cs="Arial"/>
          <w:sz w:val="20"/>
        </w:rPr>
      </w:pPr>
    </w:p>
    <w:p w14:paraId="767290E3" w14:textId="2A8A27A8" w:rsidR="0058270E" w:rsidRDefault="00B755D5" w:rsidP="00B115A4">
      <w:pPr>
        <w:tabs>
          <w:tab w:val="left" w:pos="828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CP advised t</w:t>
      </w:r>
      <w:r w:rsidR="0058270E">
        <w:rPr>
          <w:rFonts w:ascii="Arial" w:hAnsi="Arial" w:cs="Arial"/>
          <w:sz w:val="20"/>
        </w:rPr>
        <w:t xml:space="preserve">hroughout the consultation </w:t>
      </w:r>
      <w:r w:rsidR="0099040F">
        <w:rPr>
          <w:rFonts w:ascii="Arial" w:hAnsi="Arial" w:cs="Arial"/>
          <w:sz w:val="20"/>
        </w:rPr>
        <w:t xml:space="preserve">numerous </w:t>
      </w:r>
      <w:r w:rsidR="00076611">
        <w:rPr>
          <w:rFonts w:ascii="Arial" w:hAnsi="Arial" w:cs="Arial"/>
          <w:sz w:val="20"/>
        </w:rPr>
        <w:t>challenges</w:t>
      </w:r>
      <w:r w:rsidR="0099040F">
        <w:rPr>
          <w:rFonts w:ascii="Arial" w:hAnsi="Arial" w:cs="Arial"/>
          <w:sz w:val="20"/>
        </w:rPr>
        <w:t xml:space="preserve"> </w:t>
      </w:r>
      <w:r w:rsidR="00076611">
        <w:rPr>
          <w:rFonts w:ascii="Arial" w:hAnsi="Arial" w:cs="Arial"/>
          <w:sz w:val="20"/>
        </w:rPr>
        <w:t>were</w:t>
      </w:r>
      <w:r w:rsidR="0099040F">
        <w:rPr>
          <w:rFonts w:ascii="Arial" w:hAnsi="Arial" w:cs="Arial"/>
          <w:sz w:val="20"/>
        </w:rPr>
        <w:t xml:space="preserve"> reported</w:t>
      </w:r>
      <w:r w:rsidR="00D56BE1">
        <w:rPr>
          <w:rFonts w:ascii="Arial" w:hAnsi="Arial" w:cs="Arial"/>
          <w:sz w:val="20"/>
        </w:rPr>
        <w:t>:</w:t>
      </w:r>
    </w:p>
    <w:p w14:paraId="6E778787" w14:textId="77777777" w:rsidR="00D56BE1" w:rsidRDefault="00D56BE1" w:rsidP="00B115A4">
      <w:pPr>
        <w:tabs>
          <w:tab w:val="left" w:pos="828"/>
        </w:tabs>
        <w:rPr>
          <w:rFonts w:ascii="Arial" w:hAnsi="Arial" w:cs="Arial"/>
          <w:sz w:val="20"/>
        </w:rPr>
      </w:pPr>
    </w:p>
    <w:p w14:paraId="733577A3" w14:textId="5C3C7836" w:rsidR="00815EDF" w:rsidRDefault="00815EDF" w:rsidP="00815EDF">
      <w:pPr>
        <w:pStyle w:val="ListParagraph"/>
        <w:numPr>
          <w:ilvl w:val="0"/>
          <w:numId w:val="7"/>
        </w:numPr>
        <w:tabs>
          <w:tab w:val="left" w:pos="82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ASB</w:t>
      </w:r>
      <w:r w:rsidR="00292C6C">
        <w:rPr>
          <w:rFonts w:ascii="Arial" w:hAnsi="Arial" w:cs="Arial"/>
          <w:sz w:val="18"/>
          <w:szCs w:val="18"/>
        </w:rPr>
        <w:t xml:space="preserve"> in the Town Centre / Moses Gate /</w:t>
      </w:r>
      <w:r w:rsidR="00CC49DE">
        <w:rPr>
          <w:rFonts w:ascii="Arial" w:hAnsi="Arial" w:cs="Arial"/>
          <w:sz w:val="18"/>
          <w:szCs w:val="18"/>
        </w:rPr>
        <w:t xml:space="preserve"> Rock Hall and New Bury.</w:t>
      </w:r>
    </w:p>
    <w:p w14:paraId="1712D0CD" w14:textId="4469C18F" w:rsidR="00076611" w:rsidRDefault="00076611" w:rsidP="00815EDF">
      <w:pPr>
        <w:pStyle w:val="ListParagraph"/>
        <w:numPr>
          <w:ilvl w:val="0"/>
          <w:numId w:val="7"/>
        </w:numPr>
        <w:tabs>
          <w:tab w:val="left" w:pos="82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Lack of lighting </w:t>
      </w:r>
    </w:p>
    <w:p w14:paraId="5466E54F" w14:textId="35DCFFE9" w:rsidR="00076611" w:rsidRDefault="00076611" w:rsidP="00815EDF">
      <w:pPr>
        <w:pStyle w:val="ListParagraph"/>
        <w:numPr>
          <w:ilvl w:val="0"/>
          <w:numId w:val="7"/>
        </w:numPr>
        <w:tabs>
          <w:tab w:val="left" w:pos="82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Shoplifting</w:t>
      </w:r>
    </w:p>
    <w:p w14:paraId="3D82E11A" w14:textId="71BBB0A4" w:rsidR="00076611" w:rsidRDefault="00292C6C" w:rsidP="00815EDF">
      <w:pPr>
        <w:pStyle w:val="ListParagraph"/>
        <w:numPr>
          <w:ilvl w:val="0"/>
          <w:numId w:val="7"/>
        </w:numPr>
        <w:tabs>
          <w:tab w:val="left" w:pos="82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Use of E-bikes for drug dealing </w:t>
      </w:r>
    </w:p>
    <w:p w14:paraId="38ED819C" w14:textId="3BAFA836" w:rsidR="00292C6C" w:rsidRDefault="00292C6C" w:rsidP="00815EDF">
      <w:pPr>
        <w:pStyle w:val="ListParagraph"/>
        <w:numPr>
          <w:ilvl w:val="0"/>
          <w:numId w:val="7"/>
        </w:numPr>
        <w:tabs>
          <w:tab w:val="left" w:pos="82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Vandalism </w:t>
      </w:r>
    </w:p>
    <w:p w14:paraId="71C90B4B" w14:textId="60A40BF3" w:rsidR="00292C6C" w:rsidRDefault="00CC49DE" w:rsidP="00815EDF">
      <w:pPr>
        <w:pStyle w:val="ListParagraph"/>
        <w:numPr>
          <w:ilvl w:val="0"/>
          <w:numId w:val="7"/>
        </w:numPr>
        <w:tabs>
          <w:tab w:val="left" w:pos="82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Drug dealing, drug &amp; alcohol abuse, speeding cars, bike theft. </w:t>
      </w:r>
    </w:p>
    <w:p w14:paraId="7F555A9A" w14:textId="44D890CA" w:rsidR="006B0544" w:rsidRDefault="00CC49DE" w:rsidP="007C1276">
      <w:pPr>
        <w:pStyle w:val="ListParagraph"/>
        <w:numPr>
          <w:ilvl w:val="0"/>
          <w:numId w:val="7"/>
        </w:numPr>
        <w:tabs>
          <w:tab w:val="left" w:pos="828"/>
        </w:tabs>
        <w:ind w:firstLine="0"/>
        <w:rPr>
          <w:rFonts w:ascii="Arial" w:hAnsi="Arial" w:cs="Arial"/>
          <w:sz w:val="18"/>
          <w:szCs w:val="18"/>
        </w:rPr>
      </w:pPr>
      <w:r w:rsidRPr="77F65467">
        <w:rPr>
          <w:rFonts w:ascii="Arial" w:hAnsi="Arial" w:cs="Arial"/>
          <w:sz w:val="18"/>
          <w:szCs w:val="18"/>
        </w:rPr>
        <w:t xml:space="preserve">Lack of </w:t>
      </w:r>
      <w:r w:rsidR="5975BE33" w:rsidRPr="77F65467">
        <w:rPr>
          <w:rFonts w:ascii="Arial" w:hAnsi="Arial" w:cs="Arial"/>
          <w:sz w:val="18"/>
          <w:szCs w:val="18"/>
        </w:rPr>
        <w:t>police</w:t>
      </w:r>
      <w:r w:rsidRPr="77F65467">
        <w:rPr>
          <w:rFonts w:ascii="Arial" w:hAnsi="Arial" w:cs="Arial"/>
          <w:sz w:val="18"/>
          <w:szCs w:val="18"/>
        </w:rPr>
        <w:t xml:space="preserve"> presence. </w:t>
      </w:r>
    </w:p>
    <w:p w14:paraId="3DF98307" w14:textId="1BF35E61" w:rsidR="006B0544" w:rsidRDefault="006B0544" w:rsidP="007C1276">
      <w:pPr>
        <w:pStyle w:val="ListParagraph"/>
        <w:numPr>
          <w:ilvl w:val="0"/>
          <w:numId w:val="7"/>
        </w:numPr>
        <w:tabs>
          <w:tab w:val="left" w:pos="828"/>
        </w:tabs>
        <w:ind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Mental health challenges</w:t>
      </w:r>
    </w:p>
    <w:p w14:paraId="400B112B" w14:textId="77777777" w:rsidR="006B0544" w:rsidRDefault="006B0544" w:rsidP="006B0544">
      <w:pPr>
        <w:pStyle w:val="ListParagraph"/>
        <w:tabs>
          <w:tab w:val="left" w:pos="828"/>
        </w:tabs>
        <w:ind w:left="720" w:firstLine="0"/>
        <w:rPr>
          <w:rFonts w:ascii="Arial" w:hAnsi="Arial" w:cs="Arial"/>
          <w:sz w:val="18"/>
          <w:szCs w:val="18"/>
        </w:rPr>
      </w:pPr>
    </w:p>
    <w:p w14:paraId="5A9E2913" w14:textId="77777777" w:rsidR="006B0544" w:rsidRDefault="006B0544" w:rsidP="006B0544">
      <w:pPr>
        <w:pStyle w:val="ListParagraph"/>
        <w:tabs>
          <w:tab w:val="left" w:pos="828"/>
        </w:tabs>
        <w:ind w:left="720" w:firstLine="0"/>
        <w:rPr>
          <w:rFonts w:ascii="Arial" w:hAnsi="Arial" w:cs="Arial"/>
          <w:sz w:val="18"/>
          <w:szCs w:val="18"/>
        </w:rPr>
      </w:pPr>
    </w:p>
    <w:p w14:paraId="1937E795" w14:textId="627866C2" w:rsidR="00D56BE1" w:rsidRPr="006B0544" w:rsidRDefault="00D56BE1" w:rsidP="006B0544">
      <w:pPr>
        <w:tabs>
          <w:tab w:val="left" w:pos="828"/>
        </w:tabs>
        <w:ind w:left="720"/>
        <w:rPr>
          <w:rFonts w:ascii="Arial" w:hAnsi="Arial" w:cs="Arial"/>
          <w:sz w:val="18"/>
          <w:szCs w:val="18"/>
        </w:rPr>
      </w:pPr>
      <w:proofErr w:type="gramStart"/>
      <w:r w:rsidRPr="006B0544">
        <w:rPr>
          <w:rFonts w:ascii="Arial" w:hAnsi="Arial" w:cs="Arial"/>
          <w:sz w:val="18"/>
          <w:szCs w:val="18"/>
        </w:rPr>
        <w:t>Solutions</w:t>
      </w:r>
      <w:proofErr w:type="gramEnd"/>
      <w:r w:rsidRPr="006B0544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6B0544">
        <w:rPr>
          <w:rFonts w:ascii="Arial" w:hAnsi="Arial" w:cs="Arial"/>
          <w:sz w:val="18"/>
          <w:szCs w:val="18"/>
        </w:rPr>
        <w:t>for</w:t>
      </w:r>
      <w:proofErr w:type="gramEnd"/>
      <w:r w:rsidRPr="006B0544">
        <w:rPr>
          <w:rFonts w:ascii="Arial" w:hAnsi="Arial" w:cs="Arial"/>
          <w:sz w:val="18"/>
          <w:szCs w:val="18"/>
        </w:rPr>
        <w:t xml:space="preserve"> these challenges are:</w:t>
      </w:r>
    </w:p>
    <w:p w14:paraId="362DEA25" w14:textId="77777777" w:rsidR="00D56BE1" w:rsidRDefault="00D56BE1" w:rsidP="00D56BE1">
      <w:pPr>
        <w:pStyle w:val="ListParagraph"/>
        <w:tabs>
          <w:tab w:val="left" w:pos="828"/>
        </w:tabs>
        <w:ind w:left="720" w:firstLine="0"/>
        <w:rPr>
          <w:rFonts w:ascii="Arial" w:hAnsi="Arial" w:cs="Arial"/>
          <w:sz w:val="18"/>
          <w:szCs w:val="18"/>
        </w:rPr>
      </w:pPr>
    </w:p>
    <w:p w14:paraId="321D009F" w14:textId="119EC2B1" w:rsidR="00D56BE1" w:rsidRDefault="003275B1" w:rsidP="00D56BE1">
      <w:pPr>
        <w:pStyle w:val="ListParagraph"/>
        <w:numPr>
          <w:ilvl w:val="0"/>
          <w:numId w:val="7"/>
        </w:numPr>
        <w:tabs>
          <w:tab w:val="left" w:pos="82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Give young people something to do.</w:t>
      </w:r>
    </w:p>
    <w:p w14:paraId="19B4803B" w14:textId="242389DA" w:rsidR="003275B1" w:rsidRDefault="003275B1" w:rsidP="00D56BE1">
      <w:pPr>
        <w:pStyle w:val="ListParagraph"/>
        <w:numPr>
          <w:ilvl w:val="0"/>
          <w:numId w:val="7"/>
        </w:numPr>
        <w:tabs>
          <w:tab w:val="left" w:pos="82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CCTV installed and monitored regularly.</w:t>
      </w:r>
    </w:p>
    <w:p w14:paraId="73BE57B1" w14:textId="59E5DC91" w:rsidR="003275B1" w:rsidRDefault="003275B1" w:rsidP="00D56BE1">
      <w:pPr>
        <w:pStyle w:val="ListParagraph"/>
        <w:numPr>
          <w:ilvl w:val="0"/>
          <w:numId w:val="7"/>
        </w:numPr>
        <w:tabs>
          <w:tab w:val="left" w:pos="82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Increase police presence and </w:t>
      </w:r>
      <w:r w:rsidR="001B1CAC">
        <w:rPr>
          <w:rFonts w:ascii="Arial" w:hAnsi="Arial" w:cs="Arial"/>
          <w:sz w:val="18"/>
          <w:szCs w:val="18"/>
        </w:rPr>
        <w:t>visibility.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551BC58" w14:textId="1D178CE7" w:rsidR="001B1CAC" w:rsidRDefault="001B1CAC" w:rsidP="00D56BE1">
      <w:pPr>
        <w:pStyle w:val="ListParagraph"/>
        <w:numPr>
          <w:ilvl w:val="0"/>
          <w:numId w:val="7"/>
        </w:numPr>
        <w:tabs>
          <w:tab w:val="left" w:pos="82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Education and enforcement </w:t>
      </w:r>
    </w:p>
    <w:p w14:paraId="2FF7642F" w14:textId="1D0E2354" w:rsidR="001B1CAC" w:rsidRDefault="001B1CAC" w:rsidP="00D56BE1">
      <w:pPr>
        <w:pStyle w:val="ListParagraph"/>
        <w:numPr>
          <w:ilvl w:val="0"/>
          <w:numId w:val="7"/>
        </w:numPr>
        <w:tabs>
          <w:tab w:val="left" w:pos="82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Lighting </w:t>
      </w:r>
      <w:r w:rsidR="00007675">
        <w:rPr>
          <w:rFonts w:ascii="Arial" w:hAnsi="Arial" w:cs="Arial"/>
          <w:sz w:val="18"/>
          <w:szCs w:val="18"/>
        </w:rPr>
        <w:t>introduced in Farnworth Park</w:t>
      </w:r>
    </w:p>
    <w:p w14:paraId="1159BFC0" w14:textId="5621E65B" w:rsidR="00007675" w:rsidRDefault="00007675" w:rsidP="00D56BE1">
      <w:pPr>
        <w:pStyle w:val="ListParagraph"/>
        <w:numPr>
          <w:ilvl w:val="0"/>
          <w:numId w:val="7"/>
        </w:numPr>
        <w:tabs>
          <w:tab w:val="left" w:pos="82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 Counter A</w:t>
      </w:r>
      <w:r w:rsidR="00B061F9">
        <w:rPr>
          <w:rFonts w:ascii="Arial" w:hAnsi="Arial" w:cs="Arial"/>
          <w:sz w:val="18"/>
          <w:szCs w:val="18"/>
        </w:rPr>
        <w:t xml:space="preserve">SB </w:t>
      </w:r>
      <w:r w:rsidR="00E84EF0">
        <w:rPr>
          <w:rFonts w:ascii="Arial" w:hAnsi="Arial" w:cs="Arial"/>
          <w:sz w:val="18"/>
          <w:szCs w:val="18"/>
        </w:rPr>
        <w:t>–</w:t>
      </w:r>
      <w:r w:rsidR="00B061F9">
        <w:rPr>
          <w:rFonts w:ascii="Arial" w:hAnsi="Arial" w:cs="Arial"/>
          <w:sz w:val="18"/>
          <w:szCs w:val="18"/>
        </w:rPr>
        <w:t xml:space="preserve"> </w:t>
      </w:r>
      <w:r w:rsidR="00E84EF0">
        <w:rPr>
          <w:rFonts w:ascii="Arial" w:hAnsi="Arial" w:cs="Arial"/>
          <w:sz w:val="18"/>
          <w:szCs w:val="18"/>
        </w:rPr>
        <w:t xml:space="preserve">install equipment on park, </w:t>
      </w:r>
      <w:r w:rsidR="00BD3BE3">
        <w:rPr>
          <w:rFonts w:ascii="Arial" w:hAnsi="Arial" w:cs="Arial"/>
          <w:sz w:val="18"/>
          <w:szCs w:val="18"/>
        </w:rPr>
        <w:t xml:space="preserve">and skate park targeted at age group who cause </w:t>
      </w:r>
      <w:r w:rsidR="009D0813">
        <w:rPr>
          <w:rFonts w:ascii="Arial" w:hAnsi="Arial" w:cs="Arial"/>
          <w:sz w:val="18"/>
          <w:szCs w:val="18"/>
        </w:rPr>
        <w:t xml:space="preserve">vandalism – </w:t>
      </w:r>
      <w:r w:rsidR="00F112D8">
        <w:rPr>
          <w:rFonts w:ascii="Arial" w:hAnsi="Arial" w:cs="Arial"/>
          <w:sz w:val="18"/>
          <w:szCs w:val="18"/>
        </w:rPr>
        <w:t>(</w:t>
      </w:r>
      <w:r w:rsidR="009D0813">
        <w:rPr>
          <w:rFonts w:ascii="Arial" w:hAnsi="Arial" w:cs="Arial"/>
          <w:sz w:val="18"/>
          <w:szCs w:val="18"/>
        </w:rPr>
        <w:t>ensure they are consulted and ask for their input</w:t>
      </w:r>
      <w:r w:rsidR="00F112D8">
        <w:rPr>
          <w:rFonts w:ascii="Arial" w:hAnsi="Arial" w:cs="Arial"/>
          <w:sz w:val="18"/>
          <w:szCs w:val="18"/>
        </w:rPr>
        <w:t>)</w:t>
      </w:r>
      <w:r w:rsidR="009D0813">
        <w:rPr>
          <w:rFonts w:ascii="Arial" w:hAnsi="Arial" w:cs="Arial"/>
          <w:sz w:val="18"/>
          <w:szCs w:val="18"/>
        </w:rPr>
        <w:t xml:space="preserve">. </w:t>
      </w:r>
    </w:p>
    <w:p w14:paraId="04403E4B" w14:textId="77777777" w:rsidR="00425862" w:rsidRDefault="00425862" w:rsidP="00425862">
      <w:pPr>
        <w:tabs>
          <w:tab w:val="left" w:pos="828"/>
        </w:tabs>
        <w:rPr>
          <w:rFonts w:ascii="Arial" w:hAnsi="Arial" w:cs="Arial"/>
          <w:sz w:val="18"/>
          <w:szCs w:val="18"/>
        </w:rPr>
      </w:pPr>
    </w:p>
    <w:p w14:paraId="0B8B5A33" w14:textId="77777777" w:rsidR="00425862" w:rsidRDefault="00425862" w:rsidP="00425862">
      <w:pPr>
        <w:tabs>
          <w:tab w:val="left" w:pos="828"/>
        </w:tabs>
        <w:rPr>
          <w:rFonts w:ascii="Arial" w:hAnsi="Arial" w:cs="Arial"/>
          <w:sz w:val="18"/>
          <w:szCs w:val="18"/>
        </w:rPr>
      </w:pPr>
    </w:p>
    <w:p w14:paraId="3358A72E" w14:textId="0A3D03E9" w:rsidR="00425862" w:rsidRPr="00425862" w:rsidRDefault="00425862" w:rsidP="71705593">
      <w:pPr>
        <w:tabs>
          <w:tab w:val="left" w:pos="828"/>
        </w:tabs>
        <w:rPr>
          <w:rFonts w:ascii="Arial" w:hAnsi="Arial" w:cs="Arial"/>
          <w:sz w:val="20"/>
          <w:szCs w:val="20"/>
        </w:rPr>
      </w:pPr>
      <w:r w:rsidRPr="71705593">
        <w:rPr>
          <w:rFonts w:ascii="Arial" w:hAnsi="Arial" w:cs="Arial"/>
          <w:sz w:val="20"/>
          <w:szCs w:val="20"/>
        </w:rPr>
        <w:t xml:space="preserve">JB – Advised part of the </w:t>
      </w:r>
      <w:r w:rsidR="003D548F" w:rsidRPr="71705593">
        <w:rPr>
          <w:rFonts w:ascii="Arial" w:hAnsi="Arial" w:cs="Arial"/>
          <w:sz w:val="20"/>
          <w:szCs w:val="20"/>
        </w:rPr>
        <w:t>B</w:t>
      </w:r>
      <w:r w:rsidRPr="71705593">
        <w:rPr>
          <w:rFonts w:ascii="Arial" w:hAnsi="Arial" w:cs="Arial"/>
          <w:sz w:val="20"/>
          <w:szCs w:val="20"/>
        </w:rPr>
        <w:t xml:space="preserve">oard will be linking with the police and the </w:t>
      </w:r>
      <w:r w:rsidR="003D548F" w:rsidRPr="71705593">
        <w:rPr>
          <w:rFonts w:ascii="Arial" w:hAnsi="Arial" w:cs="Arial"/>
          <w:sz w:val="20"/>
          <w:szCs w:val="20"/>
        </w:rPr>
        <w:t>C</w:t>
      </w:r>
      <w:r w:rsidRPr="71705593">
        <w:rPr>
          <w:rFonts w:ascii="Arial" w:hAnsi="Arial" w:cs="Arial"/>
          <w:sz w:val="20"/>
          <w:szCs w:val="20"/>
        </w:rPr>
        <w:t xml:space="preserve">ouncil as to where </w:t>
      </w:r>
      <w:r w:rsidR="00AF0941" w:rsidRPr="71705593">
        <w:rPr>
          <w:rFonts w:ascii="Arial" w:hAnsi="Arial" w:cs="Arial"/>
          <w:sz w:val="20"/>
          <w:szCs w:val="20"/>
        </w:rPr>
        <w:t>challenges</w:t>
      </w:r>
      <w:r w:rsidRPr="71705593">
        <w:rPr>
          <w:rFonts w:ascii="Arial" w:hAnsi="Arial" w:cs="Arial"/>
          <w:sz w:val="20"/>
          <w:szCs w:val="20"/>
        </w:rPr>
        <w:t xml:space="preserve"> are highlighted like </w:t>
      </w:r>
      <w:r w:rsidR="003D548F" w:rsidRPr="71705593">
        <w:rPr>
          <w:rFonts w:ascii="Arial" w:hAnsi="Arial" w:cs="Arial"/>
          <w:sz w:val="20"/>
          <w:szCs w:val="20"/>
        </w:rPr>
        <w:t xml:space="preserve">ASB, and crimes, </w:t>
      </w:r>
      <w:r w:rsidR="00AF0941" w:rsidRPr="71705593">
        <w:rPr>
          <w:rFonts w:ascii="Arial" w:hAnsi="Arial" w:cs="Arial"/>
          <w:sz w:val="20"/>
          <w:szCs w:val="20"/>
        </w:rPr>
        <w:t xml:space="preserve">these </w:t>
      </w:r>
      <w:r w:rsidR="003D548F" w:rsidRPr="71705593">
        <w:rPr>
          <w:rFonts w:ascii="Arial" w:hAnsi="Arial" w:cs="Arial"/>
          <w:sz w:val="20"/>
          <w:szCs w:val="20"/>
        </w:rPr>
        <w:t xml:space="preserve">can </w:t>
      </w:r>
      <w:r w:rsidR="00AF0941" w:rsidRPr="71705593">
        <w:rPr>
          <w:rFonts w:ascii="Arial" w:hAnsi="Arial" w:cs="Arial"/>
          <w:sz w:val="20"/>
          <w:szCs w:val="20"/>
        </w:rPr>
        <w:t xml:space="preserve">then </w:t>
      </w:r>
      <w:r w:rsidR="003D548F" w:rsidRPr="71705593">
        <w:rPr>
          <w:rFonts w:ascii="Arial" w:hAnsi="Arial" w:cs="Arial"/>
          <w:sz w:val="20"/>
          <w:szCs w:val="20"/>
        </w:rPr>
        <w:t xml:space="preserve">be dealt with. </w:t>
      </w:r>
      <w:r w:rsidRPr="71705593">
        <w:rPr>
          <w:rFonts w:ascii="Arial" w:hAnsi="Arial" w:cs="Arial"/>
          <w:sz w:val="20"/>
          <w:szCs w:val="20"/>
        </w:rPr>
        <w:t xml:space="preserve">  </w:t>
      </w:r>
    </w:p>
    <w:p w14:paraId="0C79AFC4" w14:textId="77777777" w:rsidR="00425862" w:rsidRPr="00425862" w:rsidRDefault="00425862" w:rsidP="00425862">
      <w:pPr>
        <w:tabs>
          <w:tab w:val="left" w:pos="828"/>
        </w:tabs>
        <w:rPr>
          <w:rFonts w:ascii="Arial" w:hAnsi="Arial" w:cs="Arial"/>
          <w:sz w:val="18"/>
          <w:szCs w:val="18"/>
        </w:rPr>
      </w:pPr>
    </w:p>
    <w:p w14:paraId="5E8D5850" w14:textId="3D4DAA88" w:rsidR="008A4931" w:rsidRPr="008A4931" w:rsidRDefault="008A4931" w:rsidP="008A4931">
      <w:pPr>
        <w:tabs>
          <w:tab w:val="left" w:pos="828"/>
        </w:tabs>
        <w:rPr>
          <w:b/>
          <w:bCs/>
          <w:sz w:val="20"/>
        </w:rPr>
      </w:pPr>
    </w:p>
    <w:p w14:paraId="7820BC89" w14:textId="77777777" w:rsidR="008A4931" w:rsidRPr="008A4931" w:rsidRDefault="008A4931" w:rsidP="008A4931">
      <w:pPr>
        <w:tabs>
          <w:tab w:val="left" w:pos="828"/>
        </w:tabs>
        <w:rPr>
          <w:b/>
          <w:bCs/>
          <w:sz w:val="20"/>
        </w:rPr>
      </w:pPr>
    </w:p>
    <w:p w14:paraId="6E18E073" w14:textId="3DAC850F" w:rsidR="008A4931" w:rsidRPr="0083305A" w:rsidRDefault="00105FC8" w:rsidP="008A4931">
      <w:pPr>
        <w:pStyle w:val="ListParagraph"/>
        <w:numPr>
          <w:ilvl w:val="0"/>
          <w:numId w:val="1"/>
        </w:numPr>
        <w:tabs>
          <w:tab w:val="left" w:pos="828"/>
        </w:tabs>
        <w:spacing w:before="10"/>
        <w:ind w:left="828" w:hanging="338"/>
        <w:rPr>
          <w:b/>
          <w:bCs/>
          <w:sz w:val="20"/>
        </w:rPr>
      </w:pPr>
      <w:r w:rsidRPr="008A4931">
        <w:rPr>
          <w:b/>
          <w:bCs/>
          <w:sz w:val="20"/>
        </w:rPr>
        <w:t>Expression</w:t>
      </w:r>
      <w:r w:rsidRPr="008A4931">
        <w:rPr>
          <w:b/>
          <w:bCs/>
          <w:spacing w:val="16"/>
          <w:sz w:val="20"/>
        </w:rPr>
        <w:t xml:space="preserve"> </w:t>
      </w:r>
      <w:r w:rsidRPr="008A4931">
        <w:rPr>
          <w:b/>
          <w:bCs/>
          <w:sz w:val="20"/>
        </w:rPr>
        <w:t>of</w:t>
      </w:r>
      <w:r w:rsidRPr="008A4931">
        <w:rPr>
          <w:b/>
          <w:bCs/>
          <w:spacing w:val="12"/>
          <w:sz w:val="20"/>
        </w:rPr>
        <w:t xml:space="preserve"> </w:t>
      </w:r>
      <w:r w:rsidRPr="008A4931">
        <w:rPr>
          <w:b/>
          <w:bCs/>
          <w:sz w:val="20"/>
        </w:rPr>
        <w:t>Interest</w:t>
      </w:r>
      <w:r w:rsidRPr="008A4931">
        <w:rPr>
          <w:b/>
          <w:bCs/>
          <w:spacing w:val="19"/>
          <w:sz w:val="20"/>
        </w:rPr>
        <w:t xml:space="preserve"> </w:t>
      </w:r>
      <w:r w:rsidRPr="008A4931">
        <w:rPr>
          <w:b/>
          <w:bCs/>
          <w:spacing w:val="-2"/>
          <w:sz w:val="20"/>
        </w:rPr>
        <w:t>feedback</w:t>
      </w:r>
    </w:p>
    <w:p w14:paraId="3497DDDA" w14:textId="77777777" w:rsidR="0083305A" w:rsidRDefault="0083305A" w:rsidP="0083305A">
      <w:pPr>
        <w:tabs>
          <w:tab w:val="left" w:pos="828"/>
        </w:tabs>
        <w:spacing w:before="10"/>
        <w:rPr>
          <w:b/>
          <w:bCs/>
          <w:sz w:val="20"/>
        </w:rPr>
      </w:pPr>
    </w:p>
    <w:p w14:paraId="50B60ED5" w14:textId="77777777" w:rsidR="0083305A" w:rsidRPr="0083305A" w:rsidRDefault="0083305A" w:rsidP="0083305A">
      <w:pPr>
        <w:tabs>
          <w:tab w:val="left" w:pos="828"/>
        </w:tabs>
        <w:spacing w:before="10"/>
        <w:rPr>
          <w:b/>
          <w:bCs/>
          <w:sz w:val="20"/>
        </w:rPr>
      </w:pPr>
    </w:p>
    <w:p w14:paraId="3774C2E8" w14:textId="7A0B0358" w:rsidR="00B80CC6" w:rsidRPr="00B80CC6" w:rsidRDefault="00B80CC6" w:rsidP="00B80CC6">
      <w:pPr>
        <w:tabs>
          <w:tab w:val="left" w:pos="828"/>
        </w:tabs>
        <w:rPr>
          <w:rFonts w:ascii="Arial" w:hAnsi="Arial" w:cs="Arial"/>
          <w:sz w:val="18"/>
          <w:szCs w:val="18"/>
        </w:rPr>
      </w:pPr>
      <w:r w:rsidRPr="00B80CC6">
        <w:rPr>
          <w:rFonts w:ascii="Arial" w:hAnsi="Arial" w:cs="Arial"/>
          <w:sz w:val="18"/>
          <w:szCs w:val="18"/>
        </w:rPr>
        <w:t>PW advised it would be worth undertaking a community audit –to locate all the community buildings and spaces, we would then be able to map it and work from that.</w:t>
      </w:r>
    </w:p>
    <w:p w14:paraId="739F7D58" w14:textId="77777777" w:rsidR="008A4931" w:rsidRPr="008A4931" w:rsidRDefault="008A4931" w:rsidP="008A4931">
      <w:pPr>
        <w:tabs>
          <w:tab w:val="left" w:pos="828"/>
        </w:tabs>
        <w:spacing w:before="10"/>
        <w:rPr>
          <w:b/>
          <w:bCs/>
          <w:sz w:val="20"/>
        </w:rPr>
      </w:pPr>
    </w:p>
    <w:p w14:paraId="1C1C598F" w14:textId="77777777" w:rsidR="008A4931" w:rsidRPr="008A4931" w:rsidRDefault="008A4931" w:rsidP="008A4931">
      <w:pPr>
        <w:tabs>
          <w:tab w:val="left" w:pos="828"/>
        </w:tabs>
        <w:spacing w:before="10"/>
        <w:rPr>
          <w:b/>
          <w:bCs/>
          <w:sz w:val="20"/>
        </w:rPr>
      </w:pPr>
    </w:p>
    <w:p w14:paraId="3B145957" w14:textId="77777777" w:rsidR="008D00F1" w:rsidRPr="00234055" w:rsidRDefault="00105FC8">
      <w:pPr>
        <w:pStyle w:val="ListParagraph"/>
        <w:numPr>
          <w:ilvl w:val="0"/>
          <w:numId w:val="1"/>
        </w:numPr>
        <w:tabs>
          <w:tab w:val="left" w:pos="828"/>
        </w:tabs>
        <w:ind w:left="828" w:hanging="338"/>
        <w:rPr>
          <w:b/>
          <w:bCs/>
          <w:sz w:val="20"/>
        </w:rPr>
      </w:pPr>
      <w:r w:rsidRPr="008A4931">
        <w:rPr>
          <w:b/>
          <w:bCs/>
          <w:w w:val="105"/>
          <w:sz w:val="20"/>
        </w:rPr>
        <w:t>Draft</w:t>
      </w:r>
      <w:r w:rsidRPr="008A4931">
        <w:rPr>
          <w:b/>
          <w:bCs/>
          <w:spacing w:val="-12"/>
          <w:w w:val="105"/>
          <w:sz w:val="20"/>
        </w:rPr>
        <w:t xml:space="preserve"> </w:t>
      </w:r>
      <w:r w:rsidRPr="008A4931">
        <w:rPr>
          <w:b/>
          <w:bCs/>
          <w:w w:val="105"/>
          <w:sz w:val="20"/>
        </w:rPr>
        <w:t>10</w:t>
      </w:r>
      <w:r w:rsidRPr="008A4931">
        <w:rPr>
          <w:b/>
          <w:bCs/>
          <w:spacing w:val="-11"/>
          <w:w w:val="105"/>
          <w:sz w:val="20"/>
        </w:rPr>
        <w:t xml:space="preserve"> </w:t>
      </w:r>
      <w:r w:rsidRPr="008A4931">
        <w:rPr>
          <w:b/>
          <w:bCs/>
          <w:w w:val="105"/>
          <w:sz w:val="20"/>
        </w:rPr>
        <w:t>yr</w:t>
      </w:r>
      <w:r w:rsidRPr="008A4931">
        <w:rPr>
          <w:b/>
          <w:bCs/>
          <w:spacing w:val="-11"/>
          <w:w w:val="105"/>
          <w:sz w:val="20"/>
        </w:rPr>
        <w:t xml:space="preserve"> </w:t>
      </w:r>
      <w:r w:rsidRPr="008A4931">
        <w:rPr>
          <w:b/>
          <w:bCs/>
          <w:w w:val="105"/>
          <w:sz w:val="20"/>
        </w:rPr>
        <w:t>Vision,</w:t>
      </w:r>
      <w:r w:rsidRPr="008A4931">
        <w:rPr>
          <w:b/>
          <w:bCs/>
          <w:spacing w:val="-12"/>
          <w:w w:val="105"/>
          <w:sz w:val="20"/>
        </w:rPr>
        <w:t xml:space="preserve"> </w:t>
      </w:r>
      <w:r w:rsidRPr="008A4931">
        <w:rPr>
          <w:b/>
          <w:bCs/>
          <w:w w:val="105"/>
          <w:sz w:val="20"/>
        </w:rPr>
        <w:t>outcomes</w:t>
      </w:r>
      <w:r w:rsidRPr="008A4931">
        <w:rPr>
          <w:b/>
          <w:bCs/>
          <w:spacing w:val="-12"/>
          <w:w w:val="105"/>
          <w:sz w:val="20"/>
        </w:rPr>
        <w:t xml:space="preserve"> </w:t>
      </w:r>
      <w:r w:rsidRPr="008A4931">
        <w:rPr>
          <w:b/>
          <w:bCs/>
          <w:w w:val="105"/>
          <w:sz w:val="20"/>
        </w:rPr>
        <w:t>and</w:t>
      </w:r>
      <w:r w:rsidRPr="008A4931">
        <w:rPr>
          <w:b/>
          <w:bCs/>
          <w:spacing w:val="-9"/>
          <w:w w:val="105"/>
          <w:sz w:val="20"/>
        </w:rPr>
        <w:t xml:space="preserve"> </w:t>
      </w:r>
      <w:r w:rsidRPr="008A4931">
        <w:rPr>
          <w:b/>
          <w:bCs/>
          <w:spacing w:val="-2"/>
          <w:w w:val="105"/>
          <w:sz w:val="20"/>
        </w:rPr>
        <w:t>objectives</w:t>
      </w:r>
    </w:p>
    <w:p w14:paraId="6086551C" w14:textId="77777777" w:rsidR="00234055" w:rsidRPr="007F028D" w:rsidRDefault="00234055" w:rsidP="00234055">
      <w:pPr>
        <w:pStyle w:val="ListParagraph"/>
        <w:tabs>
          <w:tab w:val="left" w:pos="828"/>
        </w:tabs>
        <w:ind w:firstLine="0"/>
        <w:rPr>
          <w:b/>
          <w:bCs/>
          <w:sz w:val="20"/>
        </w:rPr>
      </w:pPr>
    </w:p>
    <w:p w14:paraId="2A8553A2" w14:textId="5528497F" w:rsidR="007F028D" w:rsidRDefault="003C325B" w:rsidP="007F028D">
      <w:pPr>
        <w:tabs>
          <w:tab w:val="left" w:pos="828"/>
        </w:tabs>
        <w:rPr>
          <w:rFonts w:ascii="Arial" w:hAnsi="Arial" w:cs="Arial"/>
          <w:sz w:val="18"/>
          <w:szCs w:val="18"/>
        </w:rPr>
      </w:pPr>
      <w:r w:rsidRPr="77F65467">
        <w:rPr>
          <w:rFonts w:ascii="Arial" w:hAnsi="Arial" w:cs="Arial"/>
          <w:sz w:val="18"/>
          <w:szCs w:val="18"/>
        </w:rPr>
        <w:t>CP shared</w:t>
      </w:r>
      <w:r w:rsidR="00234055" w:rsidRPr="77F65467">
        <w:rPr>
          <w:rFonts w:ascii="Arial" w:hAnsi="Arial" w:cs="Arial"/>
          <w:sz w:val="18"/>
          <w:szCs w:val="18"/>
        </w:rPr>
        <w:t xml:space="preserve"> the vision statement and asked everyone in the group for </w:t>
      </w:r>
      <w:r w:rsidR="484B1437" w:rsidRPr="77F65467">
        <w:rPr>
          <w:rFonts w:ascii="Arial" w:hAnsi="Arial" w:cs="Arial"/>
          <w:sz w:val="18"/>
          <w:szCs w:val="18"/>
        </w:rPr>
        <w:t>their</w:t>
      </w:r>
      <w:r w:rsidR="00234055" w:rsidRPr="77F65467">
        <w:rPr>
          <w:rFonts w:ascii="Arial" w:hAnsi="Arial" w:cs="Arial"/>
          <w:sz w:val="18"/>
          <w:szCs w:val="18"/>
        </w:rPr>
        <w:t xml:space="preserve"> feedback on the statement – and is happy to</w:t>
      </w:r>
      <w:r w:rsidR="00FF37CC" w:rsidRPr="77F65467">
        <w:rPr>
          <w:rFonts w:ascii="Arial" w:hAnsi="Arial" w:cs="Arial"/>
          <w:sz w:val="18"/>
          <w:szCs w:val="18"/>
        </w:rPr>
        <w:t xml:space="preserve"> accept feedback on the vision statement to ensure we get it right. </w:t>
      </w:r>
      <w:r w:rsidRPr="77F65467">
        <w:rPr>
          <w:rFonts w:ascii="Arial" w:hAnsi="Arial" w:cs="Arial"/>
          <w:sz w:val="18"/>
          <w:szCs w:val="18"/>
        </w:rPr>
        <w:t xml:space="preserve"> </w:t>
      </w:r>
    </w:p>
    <w:p w14:paraId="72C49B6C" w14:textId="77777777" w:rsidR="004B2DCF" w:rsidRDefault="004B2DCF" w:rsidP="007F028D">
      <w:pPr>
        <w:tabs>
          <w:tab w:val="left" w:pos="828"/>
        </w:tabs>
        <w:rPr>
          <w:rFonts w:ascii="Arial" w:hAnsi="Arial" w:cs="Arial"/>
          <w:sz w:val="18"/>
          <w:szCs w:val="18"/>
        </w:rPr>
      </w:pPr>
    </w:p>
    <w:p w14:paraId="2E878294" w14:textId="06F41696" w:rsidR="004B2DCF" w:rsidRPr="00FF37CC" w:rsidRDefault="004B2DCF" w:rsidP="007F028D">
      <w:pPr>
        <w:tabs>
          <w:tab w:val="left" w:pos="82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Cp asked if </w:t>
      </w:r>
      <w:r w:rsidR="00335580">
        <w:rPr>
          <w:rFonts w:ascii="Arial" w:hAnsi="Arial" w:cs="Arial"/>
          <w:sz w:val="18"/>
          <w:szCs w:val="18"/>
        </w:rPr>
        <w:t>the board may want its own name and identity</w:t>
      </w:r>
      <w:r w:rsidR="00F35ABD">
        <w:rPr>
          <w:rFonts w:ascii="Arial" w:hAnsi="Arial" w:cs="Arial"/>
          <w:sz w:val="18"/>
          <w:szCs w:val="18"/>
        </w:rPr>
        <w:t xml:space="preserve"> – some </w:t>
      </w:r>
      <w:proofErr w:type="gramStart"/>
      <w:r w:rsidR="00F35ABD">
        <w:rPr>
          <w:rFonts w:ascii="Arial" w:hAnsi="Arial" w:cs="Arial"/>
          <w:sz w:val="18"/>
          <w:szCs w:val="18"/>
        </w:rPr>
        <w:t>local residents</w:t>
      </w:r>
      <w:proofErr w:type="gramEnd"/>
      <w:r w:rsidR="00F35ABD">
        <w:rPr>
          <w:rFonts w:ascii="Arial" w:hAnsi="Arial" w:cs="Arial"/>
          <w:sz w:val="18"/>
          <w:szCs w:val="18"/>
        </w:rPr>
        <w:t xml:space="preserve"> proposed “Focus on Farnworth” and advised it would be good to have a website, and newsletters and leaflets</w:t>
      </w:r>
      <w:r w:rsidR="00CD4564">
        <w:rPr>
          <w:rFonts w:ascii="Arial" w:hAnsi="Arial" w:cs="Arial"/>
          <w:sz w:val="18"/>
          <w:szCs w:val="18"/>
        </w:rPr>
        <w:t xml:space="preserve"> to promote the projects. </w:t>
      </w:r>
    </w:p>
    <w:p w14:paraId="0369DFC3" w14:textId="77777777" w:rsidR="008A4931" w:rsidRPr="008A4931" w:rsidRDefault="008A4931" w:rsidP="008A4931">
      <w:pPr>
        <w:tabs>
          <w:tab w:val="left" w:pos="827"/>
        </w:tabs>
        <w:rPr>
          <w:b/>
          <w:bCs/>
          <w:sz w:val="20"/>
        </w:rPr>
      </w:pPr>
    </w:p>
    <w:p w14:paraId="78ED56CD" w14:textId="77777777" w:rsidR="008A4931" w:rsidRPr="008A4931" w:rsidRDefault="008A4931" w:rsidP="008A4931">
      <w:pPr>
        <w:tabs>
          <w:tab w:val="left" w:pos="827"/>
        </w:tabs>
        <w:rPr>
          <w:b/>
          <w:bCs/>
          <w:sz w:val="20"/>
        </w:rPr>
      </w:pPr>
    </w:p>
    <w:p w14:paraId="3B145959" w14:textId="77777777" w:rsidR="008D00F1" w:rsidRPr="00F6314F" w:rsidRDefault="00105FC8">
      <w:pPr>
        <w:pStyle w:val="ListParagraph"/>
        <w:numPr>
          <w:ilvl w:val="0"/>
          <w:numId w:val="1"/>
        </w:numPr>
        <w:tabs>
          <w:tab w:val="left" w:pos="827"/>
        </w:tabs>
        <w:spacing w:before="10"/>
        <w:ind w:left="827" w:hanging="337"/>
        <w:rPr>
          <w:b/>
          <w:bCs/>
          <w:sz w:val="20"/>
        </w:rPr>
      </w:pPr>
      <w:r w:rsidRPr="008A4931">
        <w:rPr>
          <w:b/>
          <w:bCs/>
          <w:w w:val="105"/>
          <w:sz w:val="20"/>
        </w:rPr>
        <w:t>Key</w:t>
      </w:r>
      <w:r w:rsidRPr="008A4931">
        <w:rPr>
          <w:b/>
          <w:bCs/>
          <w:spacing w:val="-12"/>
          <w:w w:val="105"/>
          <w:sz w:val="20"/>
        </w:rPr>
        <w:t xml:space="preserve"> </w:t>
      </w:r>
      <w:r w:rsidRPr="008A4931">
        <w:rPr>
          <w:b/>
          <w:bCs/>
          <w:w w:val="105"/>
          <w:sz w:val="20"/>
        </w:rPr>
        <w:t>roles</w:t>
      </w:r>
      <w:r w:rsidRPr="008A4931">
        <w:rPr>
          <w:b/>
          <w:bCs/>
          <w:spacing w:val="-12"/>
          <w:w w:val="105"/>
          <w:sz w:val="20"/>
        </w:rPr>
        <w:t xml:space="preserve"> </w:t>
      </w:r>
      <w:r w:rsidRPr="008A4931">
        <w:rPr>
          <w:b/>
          <w:bCs/>
          <w:w w:val="105"/>
          <w:sz w:val="20"/>
        </w:rPr>
        <w:t>required</w:t>
      </w:r>
      <w:r w:rsidRPr="008A4931">
        <w:rPr>
          <w:b/>
          <w:bCs/>
          <w:spacing w:val="-12"/>
          <w:w w:val="105"/>
          <w:sz w:val="20"/>
        </w:rPr>
        <w:t xml:space="preserve"> </w:t>
      </w:r>
      <w:r w:rsidRPr="008A4931">
        <w:rPr>
          <w:b/>
          <w:bCs/>
          <w:w w:val="105"/>
          <w:sz w:val="20"/>
        </w:rPr>
        <w:t>to</w:t>
      </w:r>
      <w:r w:rsidRPr="008A4931">
        <w:rPr>
          <w:b/>
          <w:bCs/>
          <w:spacing w:val="-11"/>
          <w:w w:val="105"/>
          <w:sz w:val="20"/>
        </w:rPr>
        <w:t xml:space="preserve"> </w:t>
      </w:r>
      <w:r w:rsidRPr="008A4931">
        <w:rPr>
          <w:b/>
          <w:bCs/>
          <w:w w:val="105"/>
          <w:sz w:val="20"/>
        </w:rPr>
        <w:t>deliver</w:t>
      </w:r>
      <w:r w:rsidRPr="008A4931">
        <w:rPr>
          <w:b/>
          <w:bCs/>
          <w:spacing w:val="-12"/>
          <w:w w:val="105"/>
          <w:sz w:val="20"/>
        </w:rPr>
        <w:t xml:space="preserve"> </w:t>
      </w:r>
      <w:r w:rsidRPr="008A4931">
        <w:rPr>
          <w:b/>
          <w:bCs/>
          <w:w w:val="105"/>
          <w:sz w:val="20"/>
        </w:rPr>
        <w:t>Long</w:t>
      </w:r>
      <w:r w:rsidRPr="008A4931">
        <w:rPr>
          <w:b/>
          <w:bCs/>
          <w:spacing w:val="-11"/>
          <w:w w:val="105"/>
          <w:sz w:val="20"/>
        </w:rPr>
        <w:t xml:space="preserve"> </w:t>
      </w:r>
      <w:r w:rsidRPr="008A4931">
        <w:rPr>
          <w:b/>
          <w:bCs/>
          <w:w w:val="105"/>
          <w:sz w:val="20"/>
        </w:rPr>
        <w:t>Term</w:t>
      </w:r>
      <w:r w:rsidRPr="008A4931">
        <w:rPr>
          <w:b/>
          <w:bCs/>
          <w:spacing w:val="-11"/>
          <w:w w:val="105"/>
          <w:sz w:val="20"/>
        </w:rPr>
        <w:t xml:space="preserve"> </w:t>
      </w:r>
      <w:r w:rsidRPr="008A4931">
        <w:rPr>
          <w:b/>
          <w:bCs/>
          <w:spacing w:val="-4"/>
          <w:w w:val="105"/>
          <w:sz w:val="20"/>
        </w:rPr>
        <w:t>Plan</w:t>
      </w:r>
    </w:p>
    <w:p w14:paraId="112A0371" w14:textId="77777777" w:rsidR="00F6314F" w:rsidRPr="00295ED8" w:rsidRDefault="00F6314F" w:rsidP="00F6314F">
      <w:pPr>
        <w:pStyle w:val="ListParagraph"/>
        <w:tabs>
          <w:tab w:val="left" w:pos="827"/>
        </w:tabs>
        <w:spacing w:before="10"/>
        <w:ind w:left="827" w:firstLine="0"/>
        <w:rPr>
          <w:b/>
          <w:bCs/>
          <w:sz w:val="20"/>
        </w:rPr>
      </w:pPr>
    </w:p>
    <w:p w14:paraId="2E9D6027" w14:textId="2EB34A73" w:rsidR="00295ED8" w:rsidRPr="00573A1A" w:rsidRDefault="00295ED8" w:rsidP="00573A1A">
      <w:pPr>
        <w:pStyle w:val="ListParagraph"/>
        <w:numPr>
          <w:ilvl w:val="0"/>
          <w:numId w:val="8"/>
        </w:numPr>
        <w:tabs>
          <w:tab w:val="left" w:pos="827"/>
        </w:tabs>
        <w:spacing w:before="10"/>
        <w:rPr>
          <w:rFonts w:ascii="Arial" w:hAnsi="Arial" w:cs="Arial"/>
          <w:sz w:val="20"/>
        </w:rPr>
      </w:pPr>
      <w:r w:rsidRPr="00573A1A">
        <w:rPr>
          <w:rFonts w:ascii="Arial" w:hAnsi="Arial" w:cs="Arial"/>
          <w:sz w:val="20"/>
        </w:rPr>
        <w:t>Town board including Chair.</w:t>
      </w:r>
    </w:p>
    <w:p w14:paraId="1A47DB3A" w14:textId="5D7E29C9" w:rsidR="00295ED8" w:rsidRPr="00573A1A" w:rsidRDefault="00295ED8" w:rsidP="00573A1A">
      <w:pPr>
        <w:pStyle w:val="ListParagraph"/>
        <w:numPr>
          <w:ilvl w:val="0"/>
          <w:numId w:val="8"/>
        </w:numPr>
        <w:tabs>
          <w:tab w:val="left" w:pos="827"/>
        </w:tabs>
        <w:spacing w:before="10"/>
        <w:rPr>
          <w:rFonts w:ascii="Arial" w:hAnsi="Arial" w:cs="Arial"/>
          <w:sz w:val="20"/>
        </w:rPr>
      </w:pPr>
      <w:r w:rsidRPr="00573A1A">
        <w:rPr>
          <w:rFonts w:ascii="Arial" w:hAnsi="Arial" w:cs="Arial"/>
          <w:sz w:val="20"/>
        </w:rPr>
        <w:t xml:space="preserve">Council Senior Regeneration </w:t>
      </w:r>
      <w:r w:rsidR="00F6314F" w:rsidRPr="00573A1A">
        <w:rPr>
          <w:rFonts w:ascii="Arial" w:hAnsi="Arial" w:cs="Arial"/>
          <w:sz w:val="20"/>
        </w:rPr>
        <w:t xml:space="preserve">Lead – Paul Whittingham </w:t>
      </w:r>
    </w:p>
    <w:p w14:paraId="02903D30" w14:textId="1D6178FE" w:rsidR="00F6314F" w:rsidRDefault="00F6314F" w:rsidP="71705593">
      <w:pPr>
        <w:pStyle w:val="ListParagraph"/>
        <w:numPr>
          <w:ilvl w:val="0"/>
          <w:numId w:val="8"/>
        </w:numPr>
        <w:tabs>
          <w:tab w:val="left" w:pos="827"/>
        </w:tabs>
        <w:spacing w:before="10"/>
        <w:rPr>
          <w:rFonts w:ascii="Arial" w:hAnsi="Arial" w:cs="Arial"/>
          <w:sz w:val="20"/>
          <w:szCs w:val="20"/>
        </w:rPr>
      </w:pPr>
      <w:r w:rsidRPr="71705593">
        <w:rPr>
          <w:rFonts w:ascii="Arial" w:hAnsi="Arial" w:cs="Arial"/>
          <w:sz w:val="20"/>
          <w:szCs w:val="20"/>
        </w:rPr>
        <w:t xml:space="preserve">Council </w:t>
      </w:r>
      <w:r w:rsidR="0BDB917A" w:rsidRPr="71705593">
        <w:rPr>
          <w:rFonts w:ascii="Arial" w:hAnsi="Arial" w:cs="Arial"/>
          <w:sz w:val="20"/>
          <w:szCs w:val="20"/>
        </w:rPr>
        <w:t>R</w:t>
      </w:r>
      <w:r w:rsidRPr="71705593">
        <w:rPr>
          <w:rFonts w:ascii="Arial" w:hAnsi="Arial" w:cs="Arial"/>
          <w:sz w:val="20"/>
          <w:szCs w:val="20"/>
        </w:rPr>
        <w:t xml:space="preserve">egeneration </w:t>
      </w:r>
      <w:r w:rsidR="00DD2E77" w:rsidRPr="71705593">
        <w:rPr>
          <w:rFonts w:ascii="Arial" w:hAnsi="Arial" w:cs="Arial"/>
          <w:sz w:val="20"/>
          <w:szCs w:val="20"/>
        </w:rPr>
        <w:t>P</w:t>
      </w:r>
      <w:r w:rsidRPr="71705593">
        <w:rPr>
          <w:rFonts w:ascii="Arial" w:hAnsi="Arial" w:cs="Arial"/>
          <w:sz w:val="20"/>
          <w:szCs w:val="20"/>
        </w:rPr>
        <w:t xml:space="preserve">roject </w:t>
      </w:r>
      <w:r w:rsidR="00DD2E77" w:rsidRPr="71705593">
        <w:rPr>
          <w:rFonts w:ascii="Arial" w:hAnsi="Arial" w:cs="Arial"/>
          <w:sz w:val="20"/>
          <w:szCs w:val="20"/>
        </w:rPr>
        <w:t>M</w:t>
      </w:r>
      <w:r w:rsidRPr="71705593">
        <w:rPr>
          <w:rFonts w:ascii="Arial" w:hAnsi="Arial" w:cs="Arial"/>
          <w:sz w:val="20"/>
          <w:szCs w:val="20"/>
        </w:rPr>
        <w:t xml:space="preserve">anager – to drive program and manage </w:t>
      </w:r>
      <w:r w:rsidR="0031397E" w:rsidRPr="71705593">
        <w:rPr>
          <w:rFonts w:ascii="Arial" w:hAnsi="Arial" w:cs="Arial"/>
          <w:sz w:val="20"/>
          <w:szCs w:val="20"/>
        </w:rPr>
        <w:t>finances.</w:t>
      </w:r>
    </w:p>
    <w:p w14:paraId="7024C6EA" w14:textId="797D8F1A" w:rsidR="006D4D78" w:rsidRDefault="001445DF" w:rsidP="008A4931">
      <w:pPr>
        <w:pStyle w:val="ListParagraph"/>
        <w:numPr>
          <w:ilvl w:val="0"/>
          <w:numId w:val="8"/>
        </w:numPr>
        <w:tabs>
          <w:tab w:val="left" w:pos="827"/>
        </w:tabs>
        <w:spacing w:before="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Farnworth Town Board Manager</w:t>
      </w:r>
      <w:r w:rsidR="006D4D78">
        <w:rPr>
          <w:rFonts w:ascii="Arial" w:hAnsi="Arial" w:cs="Arial"/>
          <w:sz w:val="20"/>
        </w:rPr>
        <w:t xml:space="preserve"> to support the Chair, manage communications establish website, Towns Board Secretariat – (Local resident)</w:t>
      </w:r>
    </w:p>
    <w:p w14:paraId="3A1E8217" w14:textId="255B1BD4" w:rsidR="006D4D78" w:rsidRDefault="006D4D78" w:rsidP="008A4931">
      <w:pPr>
        <w:pStyle w:val="ListParagraph"/>
        <w:numPr>
          <w:ilvl w:val="0"/>
          <w:numId w:val="8"/>
        </w:numPr>
        <w:tabs>
          <w:tab w:val="left" w:pos="827"/>
        </w:tabs>
        <w:spacing w:before="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Leads for projects </w:t>
      </w:r>
      <w:r w:rsidR="009E5BC0">
        <w:rPr>
          <w:rFonts w:ascii="Arial" w:hAnsi="Arial" w:cs="Arial"/>
          <w:sz w:val="20"/>
        </w:rPr>
        <w:t>(Various)</w:t>
      </w:r>
    </w:p>
    <w:p w14:paraId="52F2C2E6" w14:textId="08C51727" w:rsidR="009E5BC0" w:rsidRDefault="009E5BC0" w:rsidP="008A4931">
      <w:pPr>
        <w:pStyle w:val="ListParagraph"/>
        <w:numPr>
          <w:ilvl w:val="0"/>
          <w:numId w:val="8"/>
        </w:numPr>
        <w:tabs>
          <w:tab w:val="left" w:pos="827"/>
        </w:tabs>
        <w:spacing w:before="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 – funding identification support/lead – CP advised potentially </w:t>
      </w:r>
      <w:r w:rsidR="00335A26">
        <w:rPr>
          <w:rFonts w:ascii="Arial" w:hAnsi="Arial" w:cs="Arial"/>
          <w:sz w:val="20"/>
        </w:rPr>
        <w:t>CVS.</w:t>
      </w:r>
    </w:p>
    <w:p w14:paraId="33D2446F" w14:textId="62DCC8D7" w:rsidR="009E5BC0" w:rsidRDefault="009E5BC0" w:rsidP="008A4931">
      <w:pPr>
        <w:pStyle w:val="ListParagraph"/>
        <w:numPr>
          <w:ilvl w:val="0"/>
          <w:numId w:val="8"/>
        </w:numPr>
        <w:tabs>
          <w:tab w:val="left" w:pos="827"/>
        </w:tabs>
        <w:spacing w:before="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Support to </w:t>
      </w:r>
      <w:proofErr w:type="gramStart"/>
      <w:r>
        <w:rPr>
          <w:rFonts w:ascii="Arial" w:hAnsi="Arial" w:cs="Arial"/>
          <w:sz w:val="20"/>
        </w:rPr>
        <w:t>build up</w:t>
      </w:r>
      <w:proofErr w:type="gramEnd"/>
      <w:r>
        <w:rPr>
          <w:rFonts w:ascii="Arial" w:hAnsi="Arial" w:cs="Arial"/>
          <w:sz w:val="20"/>
        </w:rPr>
        <w:t xml:space="preserve"> community </w:t>
      </w:r>
      <w:r w:rsidR="00335A26">
        <w:rPr>
          <w:rFonts w:ascii="Arial" w:hAnsi="Arial" w:cs="Arial"/>
          <w:sz w:val="20"/>
        </w:rPr>
        <w:t>groups</w:t>
      </w:r>
      <w:r w:rsidR="00D010DD">
        <w:rPr>
          <w:rFonts w:ascii="Arial" w:hAnsi="Arial" w:cs="Arial"/>
          <w:sz w:val="20"/>
        </w:rPr>
        <w:t xml:space="preserve"> (CVS through Farnworth Fund)</w:t>
      </w:r>
    </w:p>
    <w:p w14:paraId="023CA8E9" w14:textId="38BD3077" w:rsidR="00D010DD" w:rsidRDefault="00D010DD" w:rsidP="008A4931">
      <w:pPr>
        <w:pStyle w:val="ListParagraph"/>
        <w:numPr>
          <w:ilvl w:val="0"/>
          <w:numId w:val="8"/>
        </w:numPr>
        <w:tabs>
          <w:tab w:val="left" w:pos="827"/>
        </w:tabs>
        <w:spacing w:before="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Consultation providers (Local)</w:t>
      </w:r>
    </w:p>
    <w:p w14:paraId="0D1E1C39" w14:textId="3357B1C4" w:rsidR="00D010DD" w:rsidRDefault="00D010DD" w:rsidP="008A4931">
      <w:pPr>
        <w:pStyle w:val="ListParagraph"/>
        <w:numPr>
          <w:ilvl w:val="0"/>
          <w:numId w:val="8"/>
        </w:numPr>
        <w:tabs>
          <w:tab w:val="left" w:pos="827"/>
        </w:tabs>
        <w:spacing w:before="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Transport Lead (</w:t>
      </w:r>
      <w:r w:rsidR="00BD3C42">
        <w:rPr>
          <w:rFonts w:ascii="Arial" w:hAnsi="Arial" w:cs="Arial"/>
          <w:sz w:val="20"/>
        </w:rPr>
        <w:t>TBC)</w:t>
      </w:r>
    </w:p>
    <w:p w14:paraId="592BB3A2" w14:textId="7A3CC5BB" w:rsidR="00BD3C42" w:rsidRDefault="00BD3C42" w:rsidP="008A4931">
      <w:pPr>
        <w:pStyle w:val="ListParagraph"/>
        <w:numPr>
          <w:ilvl w:val="0"/>
          <w:numId w:val="8"/>
        </w:numPr>
        <w:tabs>
          <w:tab w:val="left" w:pos="827"/>
        </w:tabs>
        <w:spacing w:before="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Safety and Security Lead (TBC)</w:t>
      </w:r>
    </w:p>
    <w:p w14:paraId="62300998" w14:textId="260F4C91" w:rsidR="00BD3C42" w:rsidRPr="006D4D78" w:rsidRDefault="00BD3C42" w:rsidP="008A4931">
      <w:pPr>
        <w:pStyle w:val="ListParagraph"/>
        <w:numPr>
          <w:ilvl w:val="0"/>
          <w:numId w:val="8"/>
        </w:numPr>
        <w:tabs>
          <w:tab w:val="left" w:pos="827"/>
        </w:tabs>
        <w:spacing w:before="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Place Lead (Michelle Hilton </w:t>
      </w:r>
      <w:r w:rsidR="006309FB">
        <w:rPr>
          <w:rFonts w:ascii="Arial" w:hAnsi="Arial" w:cs="Arial"/>
          <w:sz w:val="20"/>
        </w:rPr>
        <w:t>+ Team member)</w:t>
      </w:r>
    </w:p>
    <w:p w14:paraId="11E778BD" w14:textId="77777777" w:rsidR="008A4931" w:rsidRPr="008A4931" w:rsidRDefault="008A4931" w:rsidP="008A4931">
      <w:pPr>
        <w:tabs>
          <w:tab w:val="left" w:pos="827"/>
        </w:tabs>
        <w:rPr>
          <w:b/>
          <w:bCs/>
          <w:sz w:val="20"/>
        </w:rPr>
      </w:pPr>
    </w:p>
    <w:p w14:paraId="6AA0BF68" w14:textId="77777777" w:rsidR="008A4931" w:rsidRPr="008A4931" w:rsidRDefault="008A4931" w:rsidP="008A4931">
      <w:pPr>
        <w:tabs>
          <w:tab w:val="left" w:pos="827"/>
        </w:tabs>
        <w:rPr>
          <w:b/>
          <w:bCs/>
          <w:sz w:val="20"/>
        </w:rPr>
      </w:pPr>
    </w:p>
    <w:p w14:paraId="3B14595C" w14:textId="77777777" w:rsidR="008D00F1" w:rsidRPr="00AE31C7" w:rsidRDefault="00105FC8">
      <w:pPr>
        <w:pStyle w:val="ListParagraph"/>
        <w:numPr>
          <w:ilvl w:val="0"/>
          <w:numId w:val="1"/>
        </w:numPr>
        <w:tabs>
          <w:tab w:val="left" w:pos="827"/>
        </w:tabs>
        <w:spacing w:before="6"/>
        <w:ind w:left="827" w:hanging="337"/>
        <w:rPr>
          <w:b/>
          <w:bCs/>
          <w:sz w:val="20"/>
        </w:rPr>
      </w:pPr>
      <w:r w:rsidRPr="008A4931">
        <w:rPr>
          <w:b/>
          <w:bCs/>
          <w:sz w:val="20"/>
        </w:rPr>
        <w:t>Appointment</w:t>
      </w:r>
      <w:r w:rsidRPr="008A4931">
        <w:rPr>
          <w:b/>
          <w:bCs/>
          <w:spacing w:val="15"/>
          <w:sz w:val="20"/>
        </w:rPr>
        <w:t xml:space="preserve"> </w:t>
      </w:r>
      <w:r w:rsidRPr="008A4931">
        <w:rPr>
          <w:b/>
          <w:bCs/>
          <w:sz w:val="20"/>
        </w:rPr>
        <w:t>of</w:t>
      </w:r>
      <w:r w:rsidRPr="008A4931">
        <w:rPr>
          <w:b/>
          <w:bCs/>
          <w:spacing w:val="16"/>
          <w:sz w:val="20"/>
        </w:rPr>
        <w:t xml:space="preserve"> </w:t>
      </w:r>
      <w:r w:rsidRPr="008A4931">
        <w:rPr>
          <w:b/>
          <w:bCs/>
          <w:spacing w:val="-4"/>
          <w:sz w:val="20"/>
        </w:rPr>
        <w:t>Chair</w:t>
      </w:r>
    </w:p>
    <w:p w14:paraId="08C97774" w14:textId="77777777" w:rsidR="00AE31C7" w:rsidRPr="00AE31C7" w:rsidRDefault="00AE31C7" w:rsidP="00AE31C7">
      <w:pPr>
        <w:pStyle w:val="ListParagraph"/>
        <w:tabs>
          <w:tab w:val="left" w:pos="827"/>
        </w:tabs>
        <w:spacing w:before="6"/>
        <w:ind w:left="827" w:firstLine="0"/>
        <w:rPr>
          <w:b/>
          <w:bCs/>
          <w:sz w:val="20"/>
        </w:rPr>
      </w:pPr>
    </w:p>
    <w:p w14:paraId="1417A2ED" w14:textId="00495703" w:rsidR="003B671F" w:rsidRPr="00E071D9" w:rsidRDefault="00AE31C7" w:rsidP="00315CCE">
      <w:pPr>
        <w:tabs>
          <w:tab w:val="left" w:pos="827"/>
        </w:tabs>
        <w:spacing w:before="6"/>
        <w:jc w:val="both"/>
        <w:rPr>
          <w:rFonts w:ascii="Arial" w:hAnsi="Arial" w:cs="Arial"/>
          <w:sz w:val="18"/>
          <w:szCs w:val="18"/>
        </w:rPr>
      </w:pPr>
      <w:r w:rsidRPr="77F65467">
        <w:rPr>
          <w:rFonts w:ascii="Arial" w:hAnsi="Arial" w:cs="Arial"/>
          <w:sz w:val="18"/>
          <w:szCs w:val="18"/>
        </w:rPr>
        <w:t xml:space="preserve">          PW advised that an MP needs to be present</w:t>
      </w:r>
      <w:r w:rsidR="003B671F" w:rsidRPr="77F65467">
        <w:rPr>
          <w:rFonts w:ascii="Arial" w:hAnsi="Arial" w:cs="Arial"/>
          <w:sz w:val="18"/>
          <w:szCs w:val="18"/>
        </w:rPr>
        <w:t xml:space="preserve"> </w:t>
      </w:r>
      <w:r w:rsidR="5B5E502D" w:rsidRPr="77F65467">
        <w:rPr>
          <w:rFonts w:ascii="Arial" w:hAnsi="Arial" w:cs="Arial"/>
          <w:sz w:val="18"/>
          <w:szCs w:val="18"/>
        </w:rPr>
        <w:t>to appoint</w:t>
      </w:r>
      <w:r w:rsidR="003B671F" w:rsidRPr="77F65467">
        <w:rPr>
          <w:rFonts w:ascii="Arial" w:hAnsi="Arial" w:cs="Arial"/>
          <w:sz w:val="18"/>
          <w:szCs w:val="18"/>
        </w:rPr>
        <w:t xml:space="preserve"> </w:t>
      </w:r>
      <w:r w:rsidR="5C648D38" w:rsidRPr="77F65467">
        <w:rPr>
          <w:rFonts w:ascii="Arial" w:hAnsi="Arial" w:cs="Arial"/>
          <w:sz w:val="18"/>
          <w:szCs w:val="18"/>
        </w:rPr>
        <w:t xml:space="preserve">JB </w:t>
      </w:r>
      <w:r w:rsidR="003B671F" w:rsidRPr="77F65467">
        <w:rPr>
          <w:rFonts w:ascii="Arial" w:hAnsi="Arial" w:cs="Arial"/>
          <w:sz w:val="18"/>
          <w:szCs w:val="18"/>
        </w:rPr>
        <w:t xml:space="preserve">to the </w:t>
      </w:r>
      <w:r w:rsidRPr="77F65467">
        <w:rPr>
          <w:rFonts w:ascii="Arial" w:hAnsi="Arial" w:cs="Arial"/>
          <w:sz w:val="18"/>
          <w:szCs w:val="18"/>
        </w:rPr>
        <w:t>chair</w:t>
      </w:r>
      <w:r w:rsidR="4A0EEF45" w:rsidRPr="77F65467">
        <w:rPr>
          <w:rFonts w:ascii="Arial" w:hAnsi="Arial" w:cs="Arial"/>
          <w:sz w:val="18"/>
          <w:szCs w:val="18"/>
        </w:rPr>
        <w:t xml:space="preserve"> </w:t>
      </w:r>
      <w:r w:rsidR="572F23AB" w:rsidRPr="77F65467">
        <w:rPr>
          <w:rFonts w:ascii="Arial" w:hAnsi="Arial" w:cs="Arial"/>
          <w:sz w:val="18"/>
          <w:szCs w:val="18"/>
        </w:rPr>
        <w:t>formally</w:t>
      </w:r>
    </w:p>
    <w:p w14:paraId="3FAA5535" w14:textId="0790FCBB" w:rsidR="71705593" w:rsidRDefault="71705593" w:rsidP="71705593">
      <w:pPr>
        <w:tabs>
          <w:tab w:val="left" w:pos="827"/>
        </w:tabs>
        <w:spacing w:before="6"/>
        <w:jc w:val="both"/>
        <w:rPr>
          <w:rFonts w:ascii="Arial" w:hAnsi="Arial" w:cs="Arial"/>
          <w:sz w:val="18"/>
          <w:szCs w:val="18"/>
        </w:rPr>
      </w:pPr>
    </w:p>
    <w:p w14:paraId="379A37DA" w14:textId="4D540627" w:rsidR="00315CCE" w:rsidRPr="00E071D9" w:rsidRDefault="00315CCE" w:rsidP="00315CCE">
      <w:pPr>
        <w:tabs>
          <w:tab w:val="left" w:pos="827"/>
        </w:tabs>
        <w:spacing w:before="6"/>
        <w:jc w:val="both"/>
        <w:rPr>
          <w:rFonts w:ascii="Arial" w:hAnsi="Arial" w:cs="Arial"/>
          <w:sz w:val="18"/>
          <w:szCs w:val="18"/>
        </w:rPr>
      </w:pPr>
      <w:r w:rsidRPr="71705593">
        <w:rPr>
          <w:rFonts w:ascii="Arial" w:hAnsi="Arial" w:cs="Arial"/>
          <w:sz w:val="18"/>
          <w:szCs w:val="18"/>
        </w:rPr>
        <w:t xml:space="preserve">          JB Bio was shared with the group </w:t>
      </w:r>
      <w:r w:rsidR="00E11A0A" w:rsidRPr="71705593">
        <w:rPr>
          <w:rFonts w:ascii="Arial" w:hAnsi="Arial" w:cs="Arial"/>
          <w:sz w:val="18"/>
          <w:szCs w:val="18"/>
        </w:rPr>
        <w:t>in</w:t>
      </w:r>
      <w:r w:rsidRPr="71705593">
        <w:rPr>
          <w:rFonts w:ascii="Arial" w:hAnsi="Arial" w:cs="Arial"/>
          <w:sz w:val="18"/>
          <w:szCs w:val="18"/>
        </w:rPr>
        <w:t xml:space="preserve"> the slide pack, JB is a nonpolitical chair – </w:t>
      </w:r>
      <w:r w:rsidR="746EFA40" w:rsidRPr="71705593">
        <w:rPr>
          <w:rFonts w:ascii="Arial" w:hAnsi="Arial" w:cs="Arial"/>
          <w:sz w:val="18"/>
          <w:szCs w:val="18"/>
        </w:rPr>
        <w:t>it's</w:t>
      </w:r>
      <w:r w:rsidRPr="71705593">
        <w:rPr>
          <w:rFonts w:ascii="Arial" w:hAnsi="Arial" w:cs="Arial"/>
          <w:sz w:val="18"/>
          <w:szCs w:val="18"/>
        </w:rPr>
        <w:t xml:space="preserve"> his role to act as </w:t>
      </w:r>
    </w:p>
    <w:p w14:paraId="0695F1D5" w14:textId="4B5C68E4" w:rsidR="00E11A0A" w:rsidRPr="00E071D9" w:rsidRDefault="00315CCE" w:rsidP="00315CCE">
      <w:pPr>
        <w:tabs>
          <w:tab w:val="left" w:pos="827"/>
        </w:tabs>
        <w:spacing w:before="6"/>
        <w:jc w:val="both"/>
        <w:rPr>
          <w:rFonts w:ascii="Arial" w:hAnsi="Arial" w:cs="Arial"/>
          <w:sz w:val="18"/>
          <w:szCs w:val="18"/>
        </w:rPr>
      </w:pPr>
      <w:r w:rsidRPr="71705593">
        <w:rPr>
          <w:rFonts w:ascii="Arial" w:hAnsi="Arial" w:cs="Arial"/>
          <w:sz w:val="18"/>
          <w:szCs w:val="18"/>
        </w:rPr>
        <w:t xml:space="preserve">          champion for the town and provide leadership for the </w:t>
      </w:r>
      <w:r w:rsidR="47CEF7D1" w:rsidRPr="71705593">
        <w:rPr>
          <w:rFonts w:ascii="Arial" w:hAnsi="Arial" w:cs="Arial"/>
          <w:sz w:val="18"/>
          <w:szCs w:val="18"/>
        </w:rPr>
        <w:t>B</w:t>
      </w:r>
      <w:r w:rsidRPr="71705593">
        <w:rPr>
          <w:rFonts w:ascii="Arial" w:hAnsi="Arial" w:cs="Arial"/>
          <w:sz w:val="18"/>
          <w:szCs w:val="18"/>
        </w:rPr>
        <w:t xml:space="preserve">oard, he will also have the </w:t>
      </w:r>
    </w:p>
    <w:p w14:paraId="67773A35" w14:textId="513991E1" w:rsidR="00AE31C7" w:rsidRPr="00E071D9" w:rsidRDefault="00E11A0A" w:rsidP="00315CCE">
      <w:pPr>
        <w:tabs>
          <w:tab w:val="left" w:pos="827"/>
        </w:tabs>
        <w:spacing w:before="6"/>
        <w:jc w:val="both"/>
        <w:rPr>
          <w:rFonts w:ascii="Arial" w:hAnsi="Arial" w:cs="Arial"/>
          <w:sz w:val="18"/>
          <w:szCs w:val="18"/>
        </w:rPr>
      </w:pPr>
      <w:r w:rsidRPr="00E071D9">
        <w:rPr>
          <w:rFonts w:ascii="Arial" w:hAnsi="Arial" w:cs="Arial"/>
          <w:sz w:val="18"/>
          <w:szCs w:val="18"/>
        </w:rPr>
        <w:t xml:space="preserve">          opportunity to</w:t>
      </w:r>
      <w:r w:rsidR="00315CCE" w:rsidRPr="00E071D9">
        <w:rPr>
          <w:rFonts w:ascii="Arial" w:hAnsi="Arial" w:cs="Arial"/>
          <w:sz w:val="18"/>
          <w:szCs w:val="18"/>
        </w:rPr>
        <w:t xml:space="preserve"> appoint a deputy.</w:t>
      </w:r>
    </w:p>
    <w:p w14:paraId="33E99B8F" w14:textId="77777777" w:rsidR="008A4931" w:rsidRPr="008A4931" w:rsidRDefault="008A4931" w:rsidP="008A4931">
      <w:pPr>
        <w:tabs>
          <w:tab w:val="left" w:pos="827"/>
        </w:tabs>
        <w:spacing w:before="6"/>
        <w:rPr>
          <w:b/>
          <w:bCs/>
          <w:sz w:val="20"/>
        </w:rPr>
      </w:pPr>
    </w:p>
    <w:p w14:paraId="73B27D3E" w14:textId="77777777" w:rsidR="008A4931" w:rsidRPr="008A4931" w:rsidRDefault="008A4931" w:rsidP="008A4931">
      <w:pPr>
        <w:tabs>
          <w:tab w:val="left" w:pos="827"/>
        </w:tabs>
        <w:spacing w:before="6"/>
        <w:rPr>
          <w:b/>
          <w:bCs/>
          <w:sz w:val="20"/>
        </w:rPr>
      </w:pPr>
    </w:p>
    <w:p w14:paraId="3B14595D" w14:textId="77777777" w:rsidR="008D00F1" w:rsidRPr="00AE31C7" w:rsidRDefault="00105FC8">
      <w:pPr>
        <w:pStyle w:val="ListParagraph"/>
        <w:numPr>
          <w:ilvl w:val="0"/>
          <w:numId w:val="1"/>
        </w:numPr>
        <w:tabs>
          <w:tab w:val="left" w:pos="827"/>
        </w:tabs>
        <w:spacing w:before="10"/>
        <w:ind w:left="827" w:hanging="337"/>
        <w:rPr>
          <w:b/>
          <w:bCs/>
          <w:sz w:val="20"/>
        </w:rPr>
      </w:pPr>
      <w:r w:rsidRPr="008A4931">
        <w:rPr>
          <w:b/>
          <w:bCs/>
          <w:w w:val="105"/>
          <w:sz w:val="20"/>
        </w:rPr>
        <w:t>Next</w:t>
      </w:r>
      <w:r w:rsidRPr="008A4931">
        <w:rPr>
          <w:b/>
          <w:bCs/>
          <w:spacing w:val="-11"/>
          <w:w w:val="105"/>
          <w:sz w:val="20"/>
        </w:rPr>
        <w:t xml:space="preserve"> </w:t>
      </w:r>
      <w:r w:rsidRPr="008A4931">
        <w:rPr>
          <w:b/>
          <w:bCs/>
          <w:spacing w:val="-2"/>
          <w:w w:val="105"/>
          <w:sz w:val="20"/>
        </w:rPr>
        <w:t>meeting</w:t>
      </w:r>
    </w:p>
    <w:p w14:paraId="2C216CEA" w14:textId="77777777" w:rsidR="00AE31C7" w:rsidRDefault="00AE31C7" w:rsidP="00AE31C7">
      <w:pPr>
        <w:pStyle w:val="ListParagraph"/>
        <w:tabs>
          <w:tab w:val="left" w:pos="827"/>
        </w:tabs>
        <w:spacing w:before="10"/>
        <w:ind w:left="827" w:firstLine="0"/>
        <w:rPr>
          <w:b/>
          <w:bCs/>
          <w:spacing w:val="-2"/>
          <w:w w:val="105"/>
          <w:sz w:val="20"/>
        </w:rPr>
      </w:pPr>
    </w:p>
    <w:p w14:paraId="7C5446A4" w14:textId="7ECB8FDF" w:rsidR="00AE31C7" w:rsidRPr="00E071D9" w:rsidRDefault="007212D0" w:rsidP="007212D0">
      <w:pPr>
        <w:tabs>
          <w:tab w:val="left" w:pos="827"/>
        </w:tabs>
        <w:spacing w:before="10"/>
        <w:rPr>
          <w:rFonts w:ascii="Arial" w:hAnsi="Arial" w:cs="Arial"/>
          <w:sz w:val="18"/>
          <w:szCs w:val="18"/>
        </w:rPr>
      </w:pPr>
      <w:r w:rsidRPr="00E071D9">
        <w:rPr>
          <w:rFonts w:ascii="Arial" w:hAnsi="Arial" w:cs="Arial"/>
          <w:spacing w:val="-2"/>
          <w:w w:val="105"/>
          <w:sz w:val="18"/>
          <w:szCs w:val="18"/>
        </w:rPr>
        <w:t xml:space="preserve">           Monday 24</w:t>
      </w:r>
      <w:r w:rsidRPr="00E071D9">
        <w:rPr>
          <w:rFonts w:ascii="Arial" w:hAnsi="Arial" w:cs="Arial"/>
          <w:spacing w:val="-2"/>
          <w:w w:val="105"/>
          <w:sz w:val="18"/>
          <w:szCs w:val="18"/>
          <w:vertAlign w:val="superscript"/>
        </w:rPr>
        <w:t>th</w:t>
      </w:r>
      <w:r w:rsidRPr="00E071D9">
        <w:rPr>
          <w:rFonts w:ascii="Arial" w:hAnsi="Arial" w:cs="Arial"/>
          <w:spacing w:val="-2"/>
          <w:w w:val="105"/>
          <w:sz w:val="18"/>
          <w:szCs w:val="18"/>
        </w:rPr>
        <w:t xml:space="preserve"> July PM’ </w:t>
      </w:r>
      <w:r w:rsidR="00CF7BD4" w:rsidRPr="00E071D9">
        <w:rPr>
          <w:rFonts w:ascii="Arial" w:hAnsi="Arial" w:cs="Arial"/>
          <w:spacing w:val="-2"/>
          <w:w w:val="105"/>
          <w:sz w:val="18"/>
          <w:szCs w:val="18"/>
        </w:rPr>
        <w:t>(</w:t>
      </w:r>
      <w:r w:rsidRPr="00E071D9">
        <w:rPr>
          <w:rFonts w:ascii="Arial" w:hAnsi="Arial" w:cs="Arial"/>
          <w:spacing w:val="-2"/>
          <w:w w:val="105"/>
          <w:sz w:val="18"/>
          <w:szCs w:val="18"/>
        </w:rPr>
        <w:t>CP Noted PW is on annual leave and therefore unable to attend</w:t>
      </w:r>
      <w:r w:rsidR="00CF7BD4" w:rsidRPr="00E071D9">
        <w:rPr>
          <w:rFonts w:ascii="Arial" w:hAnsi="Arial" w:cs="Arial"/>
          <w:spacing w:val="-2"/>
          <w:w w:val="105"/>
          <w:sz w:val="18"/>
          <w:szCs w:val="18"/>
        </w:rPr>
        <w:t>)</w:t>
      </w:r>
      <w:r w:rsidRPr="00E071D9">
        <w:rPr>
          <w:rFonts w:ascii="Arial" w:hAnsi="Arial" w:cs="Arial"/>
          <w:spacing w:val="-2"/>
          <w:w w:val="105"/>
          <w:sz w:val="18"/>
          <w:szCs w:val="18"/>
        </w:rPr>
        <w:t>.</w:t>
      </w:r>
    </w:p>
    <w:p w14:paraId="23E1E1E2" w14:textId="77777777" w:rsidR="008A4931" w:rsidRPr="008A4931" w:rsidRDefault="008A4931" w:rsidP="008A4931">
      <w:pPr>
        <w:tabs>
          <w:tab w:val="left" w:pos="827"/>
        </w:tabs>
        <w:spacing w:before="10"/>
        <w:rPr>
          <w:b/>
          <w:bCs/>
          <w:sz w:val="20"/>
        </w:rPr>
      </w:pPr>
    </w:p>
    <w:p w14:paraId="4E7BEF80" w14:textId="77777777" w:rsidR="008A4931" w:rsidRPr="008A4931" w:rsidRDefault="008A4931" w:rsidP="008A4931">
      <w:pPr>
        <w:tabs>
          <w:tab w:val="left" w:pos="827"/>
        </w:tabs>
        <w:spacing w:before="10"/>
        <w:rPr>
          <w:b/>
          <w:bCs/>
          <w:sz w:val="20"/>
        </w:rPr>
      </w:pPr>
    </w:p>
    <w:p w14:paraId="3B145967" w14:textId="620BA915" w:rsidR="008D00F1" w:rsidRPr="008A4931" w:rsidRDefault="00105FC8" w:rsidP="00BC643B">
      <w:pPr>
        <w:pStyle w:val="ListParagraph"/>
        <w:numPr>
          <w:ilvl w:val="0"/>
          <w:numId w:val="1"/>
        </w:numPr>
        <w:tabs>
          <w:tab w:val="left" w:pos="827"/>
        </w:tabs>
        <w:ind w:left="827" w:hanging="337"/>
        <w:rPr>
          <w:b/>
          <w:bCs/>
          <w:sz w:val="20"/>
        </w:rPr>
      </w:pPr>
      <w:r w:rsidRPr="008A4931">
        <w:rPr>
          <w:b/>
          <w:bCs/>
          <w:spacing w:val="-5"/>
          <w:w w:val="105"/>
          <w:sz w:val="20"/>
        </w:rPr>
        <w:lastRenderedPageBreak/>
        <w:t>AOB</w:t>
      </w:r>
    </w:p>
    <w:p w14:paraId="171A6F7F" w14:textId="77777777" w:rsidR="008A4931" w:rsidRPr="008A4931" w:rsidRDefault="008A4931" w:rsidP="008A4931">
      <w:pPr>
        <w:tabs>
          <w:tab w:val="left" w:pos="827"/>
        </w:tabs>
        <w:rPr>
          <w:b/>
          <w:bCs/>
          <w:sz w:val="20"/>
        </w:rPr>
      </w:pPr>
    </w:p>
    <w:sectPr w:rsidR="008A4931" w:rsidRPr="008A4931">
      <w:type w:val="continuous"/>
      <w:pgSz w:w="12240" w:h="15840"/>
      <w:pgMar w:top="13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20FE"/>
    <w:multiLevelType w:val="multilevel"/>
    <w:tmpl w:val="AEB4B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866D6"/>
    <w:multiLevelType w:val="multilevel"/>
    <w:tmpl w:val="EB66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128D1"/>
    <w:multiLevelType w:val="hybridMultilevel"/>
    <w:tmpl w:val="07081A24"/>
    <w:lvl w:ilvl="0" w:tplc="28106148">
      <w:start w:val="1"/>
      <w:numFmt w:val="decimal"/>
      <w:lvlText w:val="%1."/>
      <w:lvlJc w:val="left"/>
      <w:pPr>
        <w:ind w:left="3311" w:hanging="33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 w:tplc="69F0A208">
      <w:numFmt w:val="bullet"/>
      <w:lvlText w:val=""/>
      <w:lvlJc w:val="left"/>
      <w:pPr>
        <w:ind w:left="3311" w:hanging="33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2" w:tplc="97868D86">
      <w:numFmt w:val="bullet"/>
      <w:lvlText w:val="•"/>
      <w:lvlJc w:val="left"/>
      <w:pPr>
        <w:ind w:left="4906" w:hanging="334"/>
      </w:pPr>
      <w:rPr>
        <w:rFonts w:hint="default"/>
        <w:lang w:val="en-US" w:eastAsia="en-US" w:bidi="ar-SA"/>
      </w:rPr>
    </w:lvl>
    <w:lvl w:ilvl="3" w:tplc="F3EAEBF8">
      <w:numFmt w:val="bullet"/>
      <w:lvlText w:val="•"/>
      <w:lvlJc w:val="left"/>
      <w:pPr>
        <w:ind w:left="5704" w:hanging="334"/>
      </w:pPr>
      <w:rPr>
        <w:rFonts w:hint="default"/>
        <w:lang w:val="en-US" w:eastAsia="en-US" w:bidi="ar-SA"/>
      </w:rPr>
    </w:lvl>
    <w:lvl w:ilvl="4" w:tplc="0F08E276">
      <w:numFmt w:val="bullet"/>
      <w:lvlText w:val="•"/>
      <w:lvlJc w:val="left"/>
      <w:pPr>
        <w:ind w:left="6502" w:hanging="334"/>
      </w:pPr>
      <w:rPr>
        <w:rFonts w:hint="default"/>
        <w:lang w:val="en-US" w:eastAsia="en-US" w:bidi="ar-SA"/>
      </w:rPr>
    </w:lvl>
    <w:lvl w:ilvl="5" w:tplc="4D5A0620">
      <w:numFmt w:val="bullet"/>
      <w:lvlText w:val="•"/>
      <w:lvlJc w:val="left"/>
      <w:pPr>
        <w:ind w:left="7300" w:hanging="334"/>
      </w:pPr>
      <w:rPr>
        <w:rFonts w:hint="default"/>
        <w:lang w:val="en-US" w:eastAsia="en-US" w:bidi="ar-SA"/>
      </w:rPr>
    </w:lvl>
    <w:lvl w:ilvl="6" w:tplc="4664D1EA">
      <w:numFmt w:val="bullet"/>
      <w:lvlText w:val="•"/>
      <w:lvlJc w:val="left"/>
      <w:pPr>
        <w:ind w:left="8098" w:hanging="334"/>
      </w:pPr>
      <w:rPr>
        <w:rFonts w:hint="default"/>
        <w:lang w:val="en-US" w:eastAsia="en-US" w:bidi="ar-SA"/>
      </w:rPr>
    </w:lvl>
    <w:lvl w:ilvl="7" w:tplc="A81E012E">
      <w:numFmt w:val="bullet"/>
      <w:lvlText w:val="•"/>
      <w:lvlJc w:val="left"/>
      <w:pPr>
        <w:ind w:left="8896" w:hanging="334"/>
      </w:pPr>
      <w:rPr>
        <w:rFonts w:hint="default"/>
        <w:lang w:val="en-US" w:eastAsia="en-US" w:bidi="ar-SA"/>
      </w:rPr>
    </w:lvl>
    <w:lvl w:ilvl="8" w:tplc="8CE016C4">
      <w:numFmt w:val="bullet"/>
      <w:lvlText w:val="•"/>
      <w:lvlJc w:val="left"/>
      <w:pPr>
        <w:ind w:left="9694" w:hanging="334"/>
      </w:pPr>
      <w:rPr>
        <w:rFonts w:hint="default"/>
        <w:lang w:val="en-US" w:eastAsia="en-US" w:bidi="ar-SA"/>
      </w:rPr>
    </w:lvl>
  </w:abstractNum>
  <w:abstractNum w:abstractNumId="3" w15:restartNumberingAfterBreak="0">
    <w:nsid w:val="19FA4815"/>
    <w:multiLevelType w:val="multilevel"/>
    <w:tmpl w:val="2DF4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216E8C"/>
    <w:multiLevelType w:val="multilevel"/>
    <w:tmpl w:val="9EE2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123BFA"/>
    <w:multiLevelType w:val="multilevel"/>
    <w:tmpl w:val="5DD0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BA6BB3"/>
    <w:multiLevelType w:val="hybridMultilevel"/>
    <w:tmpl w:val="F6F00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F7685D"/>
    <w:multiLevelType w:val="hybridMultilevel"/>
    <w:tmpl w:val="E5AA5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630838">
    <w:abstractNumId w:val="2"/>
  </w:num>
  <w:num w:numId="2" w16cid:durableId="262883360">
    <w:abstractNumId w:val="3"/>
  </w:num>
  <w:num w:numId="3" w16cid:durableId="837038427">
    <w:abstractNumId w:val="0"/>
  </w:num>
  <w:num w:numId="4" w16cid:durableId="2061901054">
    <w:abstractNumId w:val="1"/>
  </w:num>
  <w:num w:numId="5" w16cid:durableId="957416595">
    <w:abstractNumId w:val="5"/>
  </w:num>
  <w:num w:numId="6" w16cid:durableId="266350889">
    <w:abstractNumId w:val="4"/>
  </w:num>
  <w:num w:numId="7" w16cid:durableId="780880782">
    <w:abstractNumId w:val="6"/>
  </w:num>
  <w:num w:numId="8" w16cid:durableId="5327685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00F1"/>
    <w:rsid w:val="00007675"/>
    <w:rsid w:val="00014731"/>
    <w:rsid w:val="000266C7"/>
    <w:rsid w:val="000310C3"/>
    <w:rsid w:val="00076611"/>
    <w:rsid w:val="00087302"/>
    <w:rsid w:val="00105FC8"/>
    <w:rsid w:val="001445DF"/>
    <w:rsid w:val="00151658"/>
    <w:rsid w:val="00165E6D"/>
    <w:rsid w:val="00174288"/>
    <w:rsid w:val="0018294E"/>
    <w:rsid w:val="00195CC4"/>
    <w:rsid w:val="001B1CAC"/>
    <w:rsid w:val="001B1F80"/>
    <w:rsid w:val="001D3779"/>
    <w:rsid w:val="001E0BE7"/>
    <w:rsid w:val="001E6DAF"/>
    <w:rsid w:val="0020276C"/>
    <w:rsid w:val="002077E7"/>
    <w:rsid w:val="00231C73"/>
    <w:rsid w:val="00234055"/>
    <w:rsid w:val="00235B3F"/>
    <w:rsid w:val="00244587"/>
    <w:rsid w:val="00285A48"/>
    <w:rsid w:val="0028E8C6"/>
    <w:rsid w:val="00292C6C"/>
    <w:rsid w:val="00295ED8"/>
    <w:rsid w:val="002F7D61"/>
    <w:rsid w:val="0031397E"/>
    <w:rsid w:val="00315CCE"/>
    <w:rsid w:val="003275B1"/>
    <w:rsid w:val="00335580"/>
    <w:rsid w:val="00335A26"/>
    <w:rsid w:val="00346087"/>
    <w:rsid w:val="003B671F"/>
    <w:rsid w:val="003C325B"/>
    <w:rsid w:val="003D548F"/>
    <w:rsid w:val="0042562E"/>
    <w:rsid w:val="00425862"/>
    <w:rsid w:val="0045550F"/>
    <w:rsid w:val="00491111"/>
    <w:rsid w:val="004B2DCF"/>
    <w:rsid w:val="004B7842"/>
    <w:rsid w:val="004E601E"/>
    <w:rsid w:val="00506377"/>
    <w:rsid w:val="00535F4C"/>
    <w:rsid w:val="00563FB8"/>
    <w:rsid w:val="00573A1A"/>
    <w:rsid w:val="0058270E"/>
    <w:rsid w:val="005A176A"/>
    <w:rsid w:val="005C4316"/>
    <w:rsid w:val="005D2201"/>
    <w:rsid w:val="005D3ADD"/>
    <w:rsid w:val="00622ADC"/>
    <w:rsid w:val="00627310"/>
    <w:rsid w:val="00627E8F"/>
    <w:rsid w:val="006309FB"/>
    <w:rsid w:val="006327DB"/>
    <w:rsid w:val="0063559E"/>
    <w:rsid w:val="00677A75"/>
    <w:rsid w:val="006B0544"/>
    <w:rsid w:val="006D2B5F"/>
    <w:rsid w:val="006D4D78"/>
    <w:rsid w:val="006E1A85"/>
    <w:rsid w:val="006F4F95"/>
    <w:rsid w:val="0071135C"/>
    <w:rsid w:val="007212D0"/>
    <w:rsid w:val="0074669C"/>
    <w:rsid w:val="0078030E"/>
    <w:rsid w:val="00791181"/>
    <w:rsid w:val="007A287E"/>
    <w:rsid w:val="007D0B87"/>
    <w:rsid w:val="007D3436"/>
    <w:rsid w:val="007F028D"/>
    <w:rsid w:val="008067FF"/>
    <w:rsid w:val="00815EDF"/>
    <w:rsid w:val="0083305A"/>
    <w:rsid w:val="00840F93"/>
    <w:rsid w:val="00873034"/>
    <w:rsid w:val="008A19B7"/>
    <w:rsid w:val="008A4931"/>
    <w:rsid w:val="008C1489"/>
    <w:rsid w:val="008D00F1"/>
    <w:rsid w:val="008D2882"/>
    <w:rsid w:val="00901B48"/>
    <w:rsid w:val="00973B1B"/>
    <w:rsid w:val="0099040F"/>
    <w:rsid w:val="0099771E"/>
    <w:rsid w:val="009C0685"/>
    <w:rsid w:val="009D0813"/>
    <w:rsid w:val="009E5BC0"/>
    <w:rsid w:val="009F7BA9"/>
    <w:rsid w:val="00A34990"/>
    <w:rsid w:val="00A848BB"/>
    <w:rsid w:val="00A916FA"/>
    <w:rsid w:val="00AA5B86"/>
    <w:rsid w:val="00AB7B15"/>
    <w:rsid w:val="00AC0337"/>
    <w:rsid w:val="00AE31C7"/>
    <w:rsid w:val="00AF0941"/>
    <w:rsid w:val="00AF4D8C"/>
    <w:rsid w:val="00B00DE4"/>
    <w:rsid w:val="00B061F9"/>
    <w:rsid w:val="00B07757"/>
    <w:rsid w:val="00B115A4"/>
    <w:rsid w:val="00B35307"/>
    <w:rsid w:val="00B55941"/>
    <w:rsid w:val="00B67DCC"/>
    <w:rsid w:val="00B755D5"/>
    <w:rsid w:val="00B80CC6"/>
    <w:rsid w:val="00B86E93"/>
    <w:rsid w:val="00B87499"/>
    <w:rsid w:val="00B90A7C"/>
    <w:rsid w:val="00B96B57"/>
    <w:rsid w:val="00BB5FDE"/>
    <w:rsid w:val="00BC5756"/>
    <w:rsid w:val="00BC643B"/>
    <w:rsid w:val="00BD3BE3"/>
    <w:rsid w:val="00BD3C42"/>
    <w:rsid w:val="00BF69C7"/>
    <w:rsid w:val="00C07C2A"/>
    <w:rsid w:val="00C15A22"/>
    <w:rsid w:val="00C77904"/>
    <w:rsid w:val="00C92E90"/>
    <w:rsid w:val="00CC49DE"/>
    <w:rsid w:val="00CD038C"/>
    <w:rsid w:val="00CD4564"/>
    <w:rsid w:val="00CF2AB0"/>
    <w:rsid w:val="00CF7BD4"/>
    <w:rsid w:val="00D010DD"/>
    <w:rsid w:val="00D0288E"/>
    <w:rsid w:val="00D4585D"/>
    <w:rsid w:val="00D56BE1"/>
    <w:rsid w:val="00D91EAB"/>
    <w:rsid w:val="00DB3DE6"/>
    <w:rsid w:val="00DC1544"/>
    <w:rsid w:val="00DC2438"/>
    <w:rsid w:val="00DD2E77"/>
    <w:rsid w:val="00E071D9"/>
    <w:rsid w:val="00E11A0A"/>
    <w:rsid w:val="00E169BB"/>
    <w:rsid w:val="00E3240A"/>
    <w:rsid w:val="00E6413A"/>
    <w:rsid w:val="00E734A9"/>
    <w:rsid w:val="00E84EF0"/>
    <w:rsid w:val="00EC70CA"/>
    <w:rsid w:val="00ED6465"/>
    <w:rsid w:val="00F112D8"/>
    <w:rsid w:val="00F35ABD"/>
    <w:rsid w:val="00F6314F"/>
    <w:rsid w:val="00F75A1E"/>
    <w:rsid w:val="00F824C6"/>
    <w:rsid w:val="00FBE878"/>
    <w:rsid w:val="00FC6EA2"/>
    <w:rsid w:val="00FE2AAA"/>
    <w:rsid w:val="00FF37CC"/>
    <w:rsid w:val="00FF50BA"/>
    <w:rsid w:val="01647896"/>
    <w:rsid w:val="02F248C0"/>
    <w:rsid w:val="0427E011"/>
    <w:rsid w:val="06AD8B08"/>
    <w:rsid w:val="0B91402D"/>
    <w:rsid w:val="0BDB917A"/>
    <w:rsid w:val="0C637D60"/>
    <w:rsid w:val="0CFC6F7E"/>
    <w:rsid w:val="0D4681E7"/>
    <w:rsid w:val="0FA3538A"/>
    <w:rsid w:val="1B9DFB44"/>
    <w:rsid w:val="1E732AE8"/>
    <w:rsid w:val="1E7F087E"/>
    <w:rsid w:val="225C4B5D"/>
    <w:rsid w:val="239334E9"/>
    <w:rsid w:val="243F8CEB"/>
    <w:rsid w:val="2CFC8068"/>
    <w:rsid w:val="2EB6A523"/>
    <w:rsid w:val="30C78B65"/>
    <w:rsid w:val="34088837"/>
    <w:rsid w:val="356E9627"/>
    <w:rsid w:val="368859C5"/>
    <w:rsid w:val="39B689DF"/>
    <w:rsid w:val="39D54F31"/>
    <w:rsid w:val="3BFD8F12"/>
    <w:rsid w:val="3E3111A8"/>
    <w:rsid w:val="3F25F578"/>
    <w:rsid w:val="45B1FE85"/>
    <w:rsid w:val="471DE87F"/>
    <w:rsid w:val="47430B4E"/>
    <w:rsid w:val="47CEF7D1"/>
    <w:rsid w:val="484B1437"/>
    <w:rsid w:val="4860F73C"/>
    <w:rsid w:val="4A0462AF"/>
    <w:rsid w:val="4A0EEF45"/>
    <w:rsid w:val="4CD2E747"/>
    <w:rsid w:val="4F7C1125"/>
    <w:rsid w:val="513B79A8"/>
    <w:rsid w:val="54E9B496"/>
    <w:rsid w:val="5559439C"/>
    <w:rsid w:val="572F23AB"/>
    <w:rsid w:val="5868F3A7"/>
    <w:rsid w:val="5975BE33"/>
    <w:rsid w:val="59CC49E2"/>
    <w:rsid w:val="5B5E502D"/>
    <w:rsid w:val="5C648D38"/>
    <w:rsid w:val="5CC04077"/>
    <w:rsid w:val="62C0EF8D"/>
    <w:rsid w:val="630D11B0"/>
    <w:rsid w:val="636CB51D"/>
    <w:rsid w:val="6433EC09"/>
    <w:rsid w:val="65CDF2CD"/>
    <w:rsid w:val="67076677"/>
    <w:rsid w:val="6B633E4F"/>
    <w:rsid w:val="6B8C0A0A"/>
    <w:rsid w:val="6BF25751"/>
    <w:rsid w:val="6C104E33"/>
    <w:rsid w:val="6DBCB2B4"/>
    <w:rsid w:val="6F390935"/>
    <w:rsid w:val="71697E03"/>
    <w:rsid w:val="71705593"/>
    <w:rsid w:val="72429886"/>
    <w:rsid w:val="746EFA40"/>
    <w:rsid w:val="74C409B0"/>
    <w:rsid w:val="76FED7FE"/>
    <w:rsid w:val="77F65467"/>
    <w:rsid w:val="7874057B"/>
    <w:rsid w:val="798A1B54"/>
    <w:rsid w:val="7CC06EC5"/>
    <w:rsid w:val="7F56E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45943"/>
  <w15:docId w15:val="{9DAC005E-A5FB-4008-814C-B7E179E9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5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  <w:ind w:left="828" w:hanging="338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8"/>
      <w:ind w:left="828" w:hanging="338"/>
    </w:pPr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C5756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F6531327AD84788919D7EBA40EDBE" ma:contentTypeVersion="4" ma:contentTypeDescription="Create a new document." ma:contentTypeScope="" ma:versionID="adcc571466896202343c0449bb4ac24d">
  <xsd:schema xmlns:xsd="http://www.w3.org/2001/XMLSchema" xmlns:xs="http://www.w3.org/2001/XMLSchema" xmlns:p="http://schemas.microsoft.com/office/2006/metadata/properties" xmlns:ns2="3ecfeff4-bc1a-43c6-9999-db84e53142e5" targetNamespace="http://schemas.microsoft.com/office/2006/metadata/properties" ma:root="true" ma:fieldsID="96189fc83642f692abc57bd61432aa40" ns2:_="">
    <xsd:import namespace="3ecfeff4-bc1a-43c6-9999-db84e53142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feff4-bc1a-43c6-9999-db84e53142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5E27EB-1692-449B-BC24-EBE74FAD1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cfeff4-bc1a-43c6-9999-db84e53142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3CC081-8B34-4751-BA47-46A9A3E68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4A550D-B179-4A38-B996-11D7B3A92E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1557</Words>
  <Characters>8877</Characters>
  <Application>Microsoft Office Word</Application>
  <DocSecurity>0</DocSecurity>
  <Lines>73</Lines>
  <Paragraphs>20</Paragraphs>
  <ScaleCrop>false</ScaleCrop>
  <Company/>
  <LinksUpToDate>false</LinksUpToDate>
  <CharactersWithSpaces>10414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Farnworth Towns Board draft agenda 110624</dc:title>
  <dc:creator>Cathy Palmer</dc:creator>
  <cp:lastModifiedBy>Harper, Cassey</cp:lastModifiedBy>
  <cp:revision>155</cp:revision>
  <dcterms:created xsi:type="dcterms:W3CDTF">2024-06-11T09:04:00Z</dcterms:created>
  <dcterms:modified xsi:type="dcterms:W3CDTF">2025-05-09T13:27:00Z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LastSaved">
    <vt:filetime>2024-06-11T00:00:00Z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0x010100DB3F6531327AD84788919D7EBA40EDBE</vt:lpwstr>
  </property>
</Properties>
</file>